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1BB89" w14:textId="77777777" w:rsidR="00E0430D" w:rsidRPr="006E5875" w:rsidRDefault="00111E8C" w:rsidP="008D0CDF">
      <w:pPr>
        <w:jc w:val="center"/>
        <w:rPr>
          <w:b/>
          <w:sz w:val="24"/>
          <w:szCs w:val="24"/>
        </w:rPr>
      </w:pPr>
      <w:r w:rsidRPr="006E5875">
        <w:rPr>
          <w:b/>
          <w:sz w:val="24"/>
          <w:szCs w:val="24"/>
        </w:rPr>
        <w:t>REGISTRO DE MUESTREO PARA CLASIFICACIÓN DE ESPACIO CONFINADO</w:t>
      </w:r>
    </w:p>
    <w:p w14:paraId="78F466C9" w14:textId="77777777" w:rsidR="00111E8C" w:rsidRDefault="00111E8C" w:rsidP="00A867B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65"/>
        <w:gridCol w:w="620"/>
        <w:gridCol w:w="621"/>
        <w:gridCol w:w="621"/>
        <w:gridCol w:w="621"/>
        <w:gridCol w:w="5466"/>
      </w:tblGrid>
      <w:tr w:rsidR="00E41C66" w14:paraId="1106B46E" w14:textId="77777777" w:rsidTr="006E5875">
        <w:tc>
          <w:tcPr>
            <w:tcW w:w="4448" w:type="dxa"/>
            <w:gridSpan w:val="5"/>
            <w:vAlign w:val="center"/>
          </w:tcPr>
          <w:p w14:paraId="53181C23" w14:textId="77777777" w:rsidR="00E41C66" w:rsidRPr="00E41C66" w:rsidRDefault="009578D4" w:rsidP="00E41C66">
            <w:pPr>
              <w:jc w:val="center"/>
              <w:rPr>
                <w:b/>
                <w:sz w:val="18"/>
                <w:szCs w:val="18"/>
              </w:rPr>
            </w:pPr>
            <w:r w:rsidRPr="009578D4">
              <w:rPr>
                <w:b/>
                <w:sz w:val="18"/>
                <w:szCs w:val="18"/>
              </w:rPr>
              <w:t>USO DEL ESPACIO CONFINADO</w:t>
            </w:r>
          </w:p>
        </w:tc>
        <w:tc>
          <w:tcPr>
            <w:tcW w:w="5466" w:type="dxa"/>
          </w:tcPr>
          <w:p w14:paraId="5EFC52F0" w14:textId="77777777" w:rsidR="00E41C66" w:rsidRPr="00AA6FF2" w:rsidRDefault="00E41C66" w:rsidP="00AA6FF2">
            <w:pPr>
              <w:spacing w:before="120" w:after="120"/>
              <w:rPr>
                <w:b/>
                <w:sz w:val="18"/>
                <w:szCs w:val="18"/>
              </w:rPr>
            </w:pPr>
            <w:r w:rsidRPr="00AA6FF2">
              <w:rPr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2D6857" wp14:editId="3308C60C">
                      <wp:simplePos x="0" y="0"/>
                      <wp:positionH relativeFrom="column">
                        <wp:posOffset>3008859</wp:posOffset>
                      </wp:positionH>
                      <wp:positionV relativeFrom="paragraph">
                        <wp:posOffset>48032</wp:posOffset>
                      </wp:positionV>
                      <wp:extent cx="197510" cy="145822"/>
                      <wp:effectExtent l="38100" t="19050" r="31115" b="45085"/>
                      <wp:wrapNone/>
                      <wp:docPr id="5" name="Estrella: 5 punta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510" cy="145822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D14CC" id="Estrella: 5 puntas 5" o:spid="_x0000_s1026" style="position:absolute;margin-left:236.9pt;margin-top:3.8pt;width:15.55pt;height:1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7510,145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" path="m,55699r75443,l98755,r23312,55699l197510,55699,136475,90123r23314,55699l98755,111397,37721,145822,61035,90123,,55699xe" fillcolor="red" strokecolor="red" strokeweight="2pt">
                      <v:path arrowok="t" o:connecttype="custom" o:connectlocs="0,55699;75443,55699;98755,0;122067,55699;197510,55699;136475,90123;159789,145822;98755,111397;37721,145822;61035,90123;0,55699" o:connectangles="0,0,0,0,0,0,0,0,0,0,0"/>
                    </v:shape>
                  </w:pict>
                </mc:Fallback>
              </mc:AlternateContent>
            </w:r>
            <w:r w:rsidRPr="00AA6FF2">
              <w:rPr>
                <w:b/>
                <w:sz w:val="18"/>
                <w:szCs w:val="18"/>
              </w:rPr>
              <w:t xml:space="preserve">CROQUIS DE UBICACIÓN DEL ESPACIO CONFINADO </w:t>
            </w:r>
          </w:p>
        </w:tc>
      </w:tr>
      <w:tr w:rsidR="009578D4" w14:paraId="4D3EEF79" w14:textId="77777777" w:rsidTr="008F559A">
        <w:trPr>
          <w:trHeight w:val="622"/>
        </w:trPr>
        <w:tc>
          <w:tcPr>
            <w:tcW w:w="4448" w:type="dxa"/>
            <w:gridSpan w:val="5"/>
            <w:vAlign w:val="center"/>
          </w:tcPr>
          <w:p w14:paraId="4944A160" w14:textId="64289189" w:rsidR="009578D4" w:rsidRDefault="009578D4" w:rsidP="009578D4">
            <w:pPr>
              <w:jc w:val="both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Almacenamiento de agua pota</w:t>
            </w:r>
            <w:r w:rsidR="009E44A3">
              <w:rPr>
                <w:noProof/>
                <w:sz w:val="18"/>
                <w:szCs w:val="18"/>
              </w:rPr>
              <w:t>b</w:t>
            </w:r>
            <w:r>
              <w:rPr>
                <w:noProof/>
                <w:sz w:val="18"/>
                <w:szCs w:val="18"/>
              </w:rPr>
              <w:t>le para servicios generales</w:t>
            </w:r>
          </w:p>
        </w:tc>
        <w:tc>
          <w:tcPr>
            <w:tcW w:w="5466" w:type="dxa"/>
            <w:vMerge w:val="restart"/>
          </w:tcPr>
          <w:p w14:paraId="68EFA94D" w14:textId="53AFF7BD" w:rsidR="009578D4" w:rsidRDefault="009E44A3" w:rsidP="009578D4">
            <w:pPr>
              <w:rPr>
                <w:sz w:val="18"/>
                <w:szCs w:val="18"/>
              </w:rPr>
            </w:pPr>
            <w:bookmarkStart w:id="0" w:name="_GoBack"/>
            <w:r w:rsidRPr="009E44A3">
              <w:rPr>
                <w:noProof/>
                <w:sz w:val="18"/>
                <w:szCs w:val="18"/>
              </w:rPr>
              <w:drawing>
                <wp:inline distT="0" distB="0" distL="0" distR="0" wp14:anchorId="6152A5C7" wp14:editId="719843A6">
                  <wp:extent cx="3276600" cy="2162175"/>
                  <wp:effectExtent l="0" t="0" r="0" b="9525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0A5DF4" w14:paraId="0B77E13F" w14:textId="77777777" w:rsidTr="008F559A">
        <w:trPr>
          <w:trHeight w:val="622"/>
        </w:trPr>
        <w:tc>
          <w:tcPr>
            <w:tcW w:w="1965" w:type="dxa"/>
            <w:vAlign w:val="center"/>
          </w:tcPr>
          <w:p w14:paraId="0275E282" w14:textId="77777777" w:rsidR="009578D4" w:rsidRPr="006E5875" w:rsidRDefault="00171A10" w:rsidP="00171A10">
            <w:pPr>
              <w:jc w:val="center"/>
              <w:rPr>
                <w:sz w:val="18"/>
                <w:szCs w:val="18"/>
              </w:rPr>
            </w:pPr>
            <w:r w:rsidRPr="006E5875">
              <w:rPr>
                <w:sz w:val="18"/>
                <w:szCs w:val="18"/>
              </w:rPr>
              <w:t>¿Almacena sustancias químicas peligrosas?</w:t>
            </w:r>
          </w:p>
        </w:tc>
        <w:tc>
          <w:tcPr>
            <w:tcW w:w="620" w:type="dxa"/>
            <w:vAlign w:val="center"/>
          </w:tcPr>
          <w:p w14:paraId="7F7F37C4" w14:textId="77777777" w:rsidR="009578D4" w:rsidRDefault="009578D4" w:rsidP="00171A10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4E8B504B" w14:textId="77777777" w:rsidR="009578D4" w:rsidRDefault="009578D4" w:rsidP="009578D4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SI</w:t>
            </w:r>
          </w:p>
        </w:tc>
        <w:tc>
          <w:tcPr>
            <w:tcW w:w="621" w:type="dxa"/>
            <w:vAlign w:val="center"/>
          </w:tcPr>
          <w:p w14:paraId="519421FD" w14:textId="77777777" w:rsidR="009578D4" w:rsidRPr="006E5875" w:rsidRDefault="009578D4" w:rsidP="009578D4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6E5875">
              <w:rPr>
                <w:b/>
                <w:noProof/>
                <w:sz w:val="18"/>
                <w:szCs w:val="18"/>
              </w:rPr>
              <w:t>X</w:t>
            </w:r>
          </w:p>
        </w:tc>
        <w:tc>
          <w:tcPr>
            <w:tcW w:w="621" w:type="dxa"/>
            <w:vAlign w:val="center"/>
          </w:tcPr>
          <w:p w14:paraId="3AE8D175" w14:textId="77777777" w:rsidR="009578D4" w:rsidRDefault="009578D4" w:rsidP="009578D4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NO</w:t>
            </w:r>
          </w:p>
        </w:tc>
        <w:tc>
          <w:tcPr>
            <w:tcW w:w="5466" w:type="dxa"/>
            <w:vMerge/>
          </w:tcPr>
          <w:p w14:paraId="10B85A96" w14:textId="77777777" w:rsidR="009578D4" w:rsidRDefault="009578D4" w:rsidP="009578D4">
            <w:pPr>
              <w:rPr>
                <w:noProof/>
                <w:sz w:val="18"/>
                <w:szCs w:val="18"/>
              </w:rPr>
            </w:pPr>
          </w:p>
        </w:tc>
      </w:tr>
      <w:tr w:rsidR="000A5DF4" w14:paraId="78ED9070" w14:textId="77777777" w:rsidTr="008F559A">
        <w:trPr>
          <w:trHeight w:val="622"/>
        </w:trPr>
        <w:tc>
          <w:tcPr>
            <w:tcW w:w="1965" w:type="dxa"/>
            <w:vAlign w:val="center"/>
          </w:tcPr>
          <w:p w14:paraId="1108DC92" w14:textId="77777777" w:rsidR="009578D4" w:rsidRPr="006E5875" w:rsidRDefault="00171A10" w:rsidP="00171A10">
            <w:pPr>
              <w:jc w:val="center"/>
              <w:rPr>
                <w:sz w:val="18"/>
                <w:szCs w:val="18"/>
              </w:rPr>
            </w:pPr>
            <w:r w:rsidRPr="006E5875">
              <w:rPr>
                <w:sz w:val="18"/>
                <w:szCs w:val="18"/>
              </w:rPr>
              <w:t>¿La sustancia almacenada es inflamable?</w:t>
            </w:r>
          </w:p>
        </w:tc>
        <w:tc>
          <w:tcPr>
            <w:tcW w:w="620" w:type="dxa"/>
            <w:vAlign w:val="center"/>
          </w:tcPr>
          <w:p w14:paraId="1C0286BD" w14:textId="77777777" w:rsidR="009578D4" w:rsidRDefault="009578D4" w:rsidP="009578D4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621" w:type="dxa"/>
            <w:vAlign w:val="center"/>
          </w:tcPr>
          <w:p w14:paraId="27F7AEE5" w14:textId="77777777" w:rsidR="009578D4" w:rsidRDefault="009578D4" w:rsidP="009578D4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SI</w:t>
            </w:r>
          </w:p>
        </w:tc>
        <w:tc>
          <w:tcPr>
            <w:tcW w:w="621" w:type="dxa"/>
            <w:vAlign w:val="center"/>
          </w:tcPr>
          <w:p w14:paraId="63FD3D70" w14:textId="77777777" w:rsidR="009578D4" w:rsidRPr="006E5875" w:rsidRDefault="009578D4" w:rsidP="009578D4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6E5875">
              <w:rPr>
                <w:b/>
                <w:noProof/>
                <w:sz w:val="18"/>
                <w:szCs w:val="18"/>
              </w:rPr>
              <w:t>X</w:t>
            </w:r>
          </w:p>
        </w:tc>
        <w:tc>
          <w:tcPr>
            <w:tcW w:w="621" w:type="dxa"/>
            <w:vAlign w:val="center"/>
          </w:tcPr>
          <w:p w14:paraId="052ADF03" w14:textId="77777777" w:rsidR="009578D4" w:rsidRDefault="009578D4" w:rsidP="009578D4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NO</w:t>
            </w:r>
          </w:p>
        </w:tc>
        <w:tc>
          <w:tcPr>
            <w:tcW w:w="5466" w:type="dxa"/>
            <w:vMerge/>
          </w:tcPr>
          <w:p w14:paraId="58BA2A17" w14:textId="77777777" w:rsidR="009578D4" w:rsidRDefault="009578D4" w:rsidP="009578D4">
            <w:pPr>
              <w:rPr>
                <w:noProof/>
                <w:sz w:val="18"/>
                <w:szCs w:val="18"/>
              </w:rPr>
            </w:pPr>
          </w:p>
        </w:tc>
      </w:tr>
      <w:tr w:rsidR="000A5DF4" w14:paraId="4494C097" w14:textId="77777777" w:rsidTr="006E5875">
        <w:trPr>
          <w:trHeight w:val="622"/>
        </w:trPr>
        <w:tc>
          <w:tcPr>
            <w:tcW w:w="1965" w:type="dxa"/>
            <w:vAlign w:val="center"/>
          </w:tcPr>
          <w:p w14:paraId="4CCB21F5" w14:textId="77777777" w:rsidR="009578D4" w:rsidRPr="006E5875" w:rsidRDefault="00171A10" w:rsidP="00171A10">
            <w:pPr>
              <w:jc w:val="center"/>
              <w:rPr>
                <w:sz w:val="18"/>
                <w:szCs w:val="18"/>
              </w:rPr>
            </w:pPr>
            <w:r w:rsidRPr="006E5875">
              <w:rPr>
                <w:sz w:val="18"/>
                <w:szCs w:val="18"/>
              </w:rPr>
              <w:t>Límite inferior de explosividad</w:t>
            </w:r>
            <w:r>
              <w:rPr>
                <w:sz w:val="18"/>
                <w:szCs w:val="18"/>
              </w:rPr>
              <w:t>-inflamabilidad</w:t>
            </w:r>
            <w:r w:rsidRPr="006E5875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LIE</w:t>
            </w:r>
            <w:r w:rsidRPr="006E5875">
              <w:rPr>
                <w:sz w:val="18"/>
                <w:szCs w:val="18"/>
              </w:rPr>
              <w:t>)</w:t>
            </w:r>
          </w:p>
        </w:tc>
        <w:tc>
          <w:tcPr>
            <w:tcW w:w="2483" w:type="dxa"/>
            <w:gridSpan w:val="4"/>
            <w:vAlign w:val="center"/>
          </w:tcPr>
          <w:p w14:paraId="27E284DA" w14:textId="77777777" w:rsidR="009578D4" w:rsidRDefault="009578D4" w:rsidP="009578D4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No aplica</w:t>
            </w:r>
          </w:p>
        </w:tc>
        <w:tc>
          <w:tcPr>
            <w:tcW w:w="5466" w:type="dxa"/>
            <w:vMerge/>
          </w:tcPr>
          <w:p w14:paraId="380F78A9" w14:textId="77777777" w:rsidR="009578D4" w:rsidRDefault="009578D4" w:rsidP="009578D4">
            <w:pPr>
              <w:rPr>
                <w:noProof/>
                <w:sz w:val="18"/>
                <w:szCs w:val="18"/>
              </w:rPr>
            </w:pPr>
          </w:p>
        </w:tc>
      </w:tr>
      <w:tr w:rsidR="000A5DF4" w14:paraId="43B04FCE" w14:textId="77777777" w:rsidTr="006E5875">
        <w:trPr>
          <w:trHeight w:val="622"/>
        </w:trPr>
        <w:tc>
          <w:tcPr>
            <w:tcW w:w="1965" w:type="dxa"/>
            <w:vAlign w:val="center"/>
          </w:tcPr>
          <w:p w14:paraId="19AD287D" w14:textId="77777777" w:rsidR="009578D4" w:rsidRDefault="00171A10" w:rsidP="00171A10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Nivel de acción (VLE):</w:t>
            </w:r>
          </w:p>
        </w:tc>
        <w:tc>
          <w:tcPr>
            <w:tcW w:w="2483" w:type="dxa"/>
            <w:gridSpan w:val="4"/>
            <w:vAlign w:val="center"/>
          </w:tcPr>
          <w:p w14:paraId="22F70FC4" w14:textId="77777777" w:rsidR="009578D4" w:rsidRDefault="009578D4" w:rsidP="009578D4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No aplica</w:t>
            </w:r>
          </w:p>
        </w:tc>
        <w:tc>
          <w:tcPr>
            <w:tcW w:w="5466" w:type="dxa"/>
            <w:vMerge/>
          </w:tcPr>
          <w:p w14:paraId="7B248932" w14:textId="77777777" w:rsidR="009578D4" w:rsidRDefault="009578D4" w:rsidP="009578D4">
            <w:pPr>
              <w:rPr>
                <w:noProof/>
                <w:sz w:val="18"/>
                <w:szCs w:val="18"/>
              </w:rPr>
            </w:pPr>
          </w:p>
        </w:tc>
      </w:tr>
    </w:tbl>
    <w:p w14:paraId="5DF2696D" w14:textId="77777777" w:rsidR="00A867B3" w:rsidRDefault="00A867B3" w:rsidP="00A867B3">
      <w:pPr>
        <w:rPr>
          <w:sz w:val="18"/>
          <w:szCs w:val="18"/>
        </w:rPr>
      </w:pPr>
    </w:p>
    <w:p w14:paraId="37C36166" w14:textId="77777777" w:rsidR="009578D4" w:rsidRPr="006F188A" w:rsidRDefault="006F188A" w:rsidP="006F188A">
      <w:pPr>
        <w:jc w:val="center"/>
        <w:rPr>
          <w:b/>
          <w:sz w:val="18"/>
          <w:szCs w:val="18"/>
        </w:rPr>
      </w:pPr>
      <w:r w:rsidRPr="006F188A">
        <w:rPr>
          <w:b/>
          <w:sz w:val="18"/>
          <w:szCs w:val="18"/>
        </w:rPr>
        <w:t xml:space="preserve">DATOS DEL EQUIPO DE </w:t>
      </w:r>
      <w:r>
        <w:rPr>
          <w:b/>
          <w:sz w:val="18"/>
          <w:szCs w:val="18"/>
        </w:rPr>
        <w:t>MEDICIÓN</w:t>
      </w:r>
    </w:p>
    <w:p w14:paraId="5D7C67FC" w14:textId="77777777" w:rsidR="006F188A" w:rsidRDefault="006F188A" w:rsidP="00A867B3">
      <w:pPr>
        <w:rPr>
          <w:sz w:val="18"/>
          <w:szCs w:val="18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1965"/>
        <w:gridCol w:w="3275"/>
        <w:gridCol w:w="4678"/>
      </w:tblGrid>
      <w:tr w:rsidR="006F188A" w:rsidRPr="00E41C66" w14:paraId="306E9782" w14:textId="77777777" w:rsidTr="006F188A">
        <w:tc>
          <w:tcPr>
            <w:tcW w:w="1965" w:type="dxa"/>
            <w:vMerge w:val="restart"/>
            <w:vAlign w:val="center"/>
          </w:tcPr>
          <w:p w14:paraId="08AE17E6" w14:textId="77777777" w:rsidR="006F188A" w:rsidRPr="00E41C66" w:rsidRDefault="00171A10" w:rsidP="00171A10">
            <w:pPr>
              <w:jc w:val="center"/>
              <w:rPr>
                <w:b/>
                <w:sz w:val="18"/>
                <w:szCs w:val="18"/>
              </w:rPr>
            </w:pPr>
            <w:r w:rsidRPr="006E5875">
              <w:rPr>
                <w:sz w:val="18"/>
                <w:szCs w:val="18"/>
              </w:rPr>
              <w:t>Marca del equipo</w:t>
            </w:r>
          </w:p>
        </w:tc>
        <w:tc>
          <w:tcPr>
            <w:tcW w:w="3275" w:type="dxa"/>
            <w:vMerge w:val="restart"/>
            <w:vAlign w:val="center"/>
          </w:tcPr>
          <w:p w14:paraId="19D794DE" w14:textId="77777777" w:rsidR="006F188A" w:rsidRPr="00E41C66" w:rsidRDefault="006F188A" w:rsidP="008F559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78" w:type="dxa"/>
          </w:tcPr>
          <w:p w14:paraId="7E76D8F8" w14:textId="77777777" w:rsidR="006F188A" w:rsidRPr="00E41C66" w:rsidRDefault="006F188A" w:rsidP="008F559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FOTOGRAFÍA</w:t>
            </w:r>
          </w:p>
        </w:tc>
      </w:tr>
      <w:tr w:rsidR="006F188A" w14:paraId="06468DD1" w14:textId="77777777" w:rsidTr="006F188A">
        <w:trPr>
          <w:trHeight w:val="328"/>
        </w:trPr>
        <w:tc>
          <w:tcPr>
            <w:tcW w:w="1965" w:type="dxa"/>
            <w:vMerge/>
            <w:vAlign w:val="center"/>
          </w:tcPr>
          <w:p w14:paraId="1DB721FB" w14:textId="77777777" w:rsidR="006F188A" w:rsidRPr="006E5875" w:rsidRDefault="006F188A" w:rsidP="00171A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75" w:type="dxa"/>
            <w:vMerge/>
            <w:vAlign w:val="center"/>
          </w:tcPr>
          <w:p w14:paraId="159F662A" w14:textId="77777777" w:rsidR="006F188A" w:rsidRDefault="006F188A" w:rsidP="008F559A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  <w:vMerge w:val="restart"/>
          </w:tcPr>
          <w:p w14:paraId="1F1F13C7" w14:textId="77777777" w:rsidR="006F188A" w:rsidRDefault="006F188A" w:rsidP="008F559A">
            <w:pPr>
              <w:rPr>
                <w:sz w:val="18"/>
                <w:szCs w:val="18"/>
              </w:rPr>
            </w:pPr>
          </w:p>
        </w:tc>
      </w:tr>
      <w:tr w:rsidR="009578D4" w14:paraId="73C96041" w14:textId="77777777" w:rsidTr="009578D4">
        <w:trPr>
          <w:trHeight w:val="622"/>
        </w:trPr>
        <w:tc>
          <w:tcPr>
            <w:tcW w:w="1965" w:type="dxa"/>
            <w:vAlign w:val="center"/>
          </w:tcPr>
          <w:p w14:paraId="5BBB3A34" w14:textId="77777777" w:rsidR="009578D4" w:rsidRPr="006E5875" w:rsidRDefault="00171A10" w:rsidP="00171A10">
            <w:pPr>
              <w:jc w:val="center"/>
              <w:rPr>
                <w:sz w:val="18"/>
                <w:szCs w:val="18"/>
              </w:rPr>
            </w:pPr>
            <w:r w:rsidRPr="006E5875">
              <w:rPr>
                <w:sz w:val="18"/>
                <w:szCs w:val="18"/>
              </w:rPr>
              <w:t>Modelo</w:t>
            </w:r>
          </w:p>
        </w:tc>
        <w:tc>
          <w:tcPr>
            <w:tcW w:w="3275" w:type="dxa"/>
            <w:vAlign w:val="center"/>
          </w:tcPr>
          <w:p w14:paraId="38B4CE55" w14:textId="77777777" w:rsidR="009578D4" w:rsidRDefault="009578D4" w:rsidP="008F559A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14:paraId="0B5C6CDF" w14:textId="77777777" w:rsidR="009578D4" w:rsidRDefault="009578D4" w:rsidP="008F559A">
            <w:pPr>
              <w:rPr>
                <w:sz w:val="18"/>
                <w:szCs w:val="18"/>
              </w:rPr>
            </w:pPr>
          </w:p>
        </w:tc>
      </w:tr>
      <w:tr w:rsidR="009578D4" w14:paraId="5DE6AB0D" w14:textId="77777777" w:rsidTr="009578D4">
        <w:trPr>
          <w:trHeight w:val="622"/>
        </w:trPr>
        <w:tc>
          <w:tcPr>
            <w:tcW w:w="1965" w:type="dxa"/>
            <w:vAlign w:val="center"/>
          </w:tcPr>
          <w:p w14:paraId="0F7E9521" w14:textId="77777777" w:rsidR="009578D4" w:rsidRPr="006E5875" w:rsidRDefault="00171A10" w:rsidP="00171A10">
            <w:pPr>
              <w:jc w:val="center"/>
              <w:rPr>
                <w:sz w:val="18"/>
                <w:szCs w:val="18"/>
              </w:rPr>
            </w:pPr>
            <w:r w:rsidRPr="006E5875">
              <w:rPr>
                <w:sz w:val="18"/>
                <w:szCs w:val="18"/>
              </w:rPr>
              <w:t>Fecha de adquisición</w:t>
            </w:r>
          </w:p>
        </w:tc>
        <w:tc>
          <w:tcPr>
            <w:tcW w:w="3275" w:type="dxa"/>
            <w:vAlign w:val="center"/>
          </w:tcPr>
          <w:p w14:paraId="062BBBAE" w14:textId="77777777" w:rsidR="009578D4" w:rsidRDefault="009578D4" w:rsidP="008F559A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14:paraId="56CBA786" w14:textId="77777777" w:rsidR="009578D4" w:rsidRDefault="009578D4" w:rsidP="008F559A">
            <w:pPr>
              <w:rPr>
                <w:sz w:val="18"/>
                <w:szCs w:val="18"/>
              </w:rPr>
            </w:pPr>
          </w:p>
        </w:tc>
      </w:tr>
      <w:tr w:rsidR="009578D4" w14:paraId="0B83E380" w14:textId="77777777" w:rsidTr="009578D4">
        <w:trPr>
          <w:trHeight w:val="622"/>
        </w:trPr>
        <w:tc>
          <w:tcPr>
            <w:tcW w:w="1965" w:type="dxa"/>
            <w:vAlign w:val="center"/>
          </w:tcPr>
          <w:p w14:paraId="753CF6B9" w14:textId="77777777" w:rsidR="009578D4" w:rsidRPr="006E5875" w:rsidRDefault="00171A10" w:rsidP="00171A10">
            <w:pPr>
              <w:jc w:val="center"/>
              <w:rPr>
                <w:sz w:val="18"/>
                <w:szCs w:val="18"/>
              </w:rPr>
            </w:pPr>
            <w:r w:rsidRPr="006E5875">
              <w:rPr>
                <w:sz w:val="18"/>
                <w:szCs w:val="18"/>
              </w:rPr>
              <w:t>Fecha de última calibración</w:t>
            </w:r>
          </w:p>
        </w:tc>
        <w:tc>
          <w:tcPr>
            <w:tcW w:w="3275" w:type="dxa"/>
            <w:vAlign w:val="center"/>
          </w:tcPr>
          <w:p w14:paraId="3ED211B7" w14:textId="77777777" w:rsidR="009578D4" w:rsidRDefault="009578D4" w:rsidP="008F559A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14:paraId="1BFE72B9" w14:textId="77777777" w:rsidR="009578D4" w:rsidRDefault="009578D4" w:rsidP="008F559A">
            <w:pPr>
              <w:rPr>
                <w:sz w:val="18"/>
                <w:szCs w:val="18"/>
              </w:rPr>
            </w:pPr>
          </w:p>
        </w:tc>
      </w:tr>
      <w:tr w:rsidR="009578D4" w14:paraId="1526D8BF" w14:textId="77777777" w:rsidTr="009578D4">
        <w:trPr>
          <w:trHeight w:val="622"/>
        </w:trPr>
        <w:tc>
          <w:tcPr>
            <w:tcW w:w="1965" w:type="dxa"/>
            <w:vAlign w:val="center"/>
          </w:tcPr>
          <w:p w14:paraId="5DBB5321" w14:textId="77777777" w:rsidR="009578D4" w:rsidRPr="006E5875" w:rsidRDefault="00171A10" w:rsidP="00171A10">
            <w:pPr>
              <w:jc w:val="center"/>
              <w:rPr>
                <w:sz w:val="18"/>
                <w:szCs w:val="18"/>
              </w:rPr>
            </w:pPr>
            <w:r w:rsidRPr="006E5875">
              <w:rPr>
                <w:sz w:val="18"/>
                <w:szCs w:val="18"/>
              </w:rPr>
              <w:t>Marca del equipo</w:t>
            </w:r>
          </w:p>
        </w:tc>
        <w:tc>
          <w:tcPr>
            <w:tcW w:w="3275" w:type="dxa"/>
            <w:vAlign w:val="center"/>
          </w:tcPr>
          <w:p w14:paraId="76710A94" w14:textId="77777777" w:rsidR="009578D4" w:rsidRDefault="009578D4" w:rsidP="008F559A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14:paraId="69AFB7B0" w14:textId="77777777" w:rsidR="009578D4" w:rsidRDefault="009578D4" w:rsidP="008F559A">
            <w:pPr>
              <w:rPr>
                <w:sz w:val="18"/>
                <w:szCs w:val="18"/>
              </w:rPr>
            </w:pPr>
          </w:p>
        </w:tc>
      </w:tr>
    </w:tbl>
    <w:p w14:paraId="0E55C9E4" w14:textId="77777777" w:rsidR="006E5875" w:rsidRDefault="006E5875" w:rsidP="00A867B3">
      <w:pPr>
        <w:rPr>
          <w:sz w:val="18"/>
          <w:szCs w:val="18"/>
        </w:rPr>
      </w:pPr>
    </w:p>
    <w:p w14:paraId="0C2EF3A4" w14:textId="77777777" w:rsidR="008D0CDF" w:rsidRDefault="008D0CDF" w:rsidP="00171A10">
      <w:pPr>
        <w:jc w:val="center"/>
        <w:rPr>
          <w:b/>
        </w:rPr>
      </w:pPr>
    </w:p>
    <w:p w14:paraId="00459CD2" w14:textId="77777777" w:rsidR="00171A10" w:rsidRPr="00171A10" w:rsidRDefault="00171A10" w:rsidP="00171A10">
      <w:pPr>
        <w:jc w:val="center"/>
        <w:rPr>
          <w:b/>
          <w:sz w:val="18"/>
          <w:szCs w:val="18"/>
        </w:rPr>
      </w:pPr>
      <w:r w:rsidRPr="00171A10">
        <w:rPr>
          <w:b/>
        </w:rPr>
        <w:t>MUESTREO PARA DETERMINAR LA EXISTENCIA O INEXISTENCIA DE UNA ATMÓSFERA PELIGROSA</w:t>
      </w:r>
    </w:p>
    <w:p w14:paraId="099DC749" w14:textId="77777777" w:rsidR="00171A10" w:rsidRDefault="001C7103" w:rsidP="00A867B3">
      <w:pPr>
        <w:rPr>
          <w:sz w:val="18"/>
          <w:szCs w:val="18"/>
        </w:rPr>
      </w:pPr>
      <w:r>
        <w:rPr>
          <w:rFonts w:asciiTheme="minorHAnsi" w:hAnsiTheme="minorHAnsi" w:cstheme="minorHAnsi"/>
          <w:noProof/>
          <w:sz w:val="20"/>
        </w:rPr>
        <w:drawing>
          <wp:anchor distT="0" distB="0" distL="114300" distR="114300" simplePos="0" relativeHeight="251665408" behindDoc="0" locked="0" layoutInCell="1" allowOverlap="1" wp14:anchorId="5512DCCF" wp14:editId="4FADCCC3">
            <wp:simplePos x="0" y="0"/>
            <wp:positionH relativeFrom="margin">
              <wp:posOffset>2092045</wp:posOffset>
            </wp:positionH>
            <wp:positionV relativeFrom="paragraph">
              <wp:posOffset>105029</wp:posOffset>
            </wp:positionV>
            <wp:extent cx="2582266" cy="1632412"/>
            <wp:effectExtent l="0" t="0" r="8890" b="6350"/>
            <wp:wrapNone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266" cy="1632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2E855" w14:textId="77777777" w:rsidR="001C7103" w:rsidRDefault="001C7103" w:rsidP="00A867B3">
      <w:pPr>
        <w:rPr>
          <w:sz w:val="18"/>
          <w:szCs w:val="18"/>
        </w:rPr>
      </w:pPr>
    </w:p>
    <w:p w14:paraId="75C7B831" w14:textId="77777777" w:rsidR="001C7103" w:rsidRDefault="001C7103" w:rsidP="00A867B3">
      <w:pPr>
        <w:rPr>
          <w:sz w:val="18"/>
          <w:szCs w:val="18"/>
        </w:rPr>
      </w:pPr>
    </w:p>
    <w:p w14:paraId="09F23102" w14:textId="77777777" w:rsidR="001C7103" w:rsidRDefault="001C7103" w:rsidP="00A867B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952D54" wp14:editId="4AF8DD36">
                <wp:simplePos x="0" y="0"/>
                <wp:positionH relativeFrom="column">
                  <wp:posOffset>2531059</wp:posOffset>
                </wp:positionH>
                <wp:positionV relativeFrom="paragraph">
                  <wp:posOffset>64973</wp:posOffset>
                </wp:positionV>
                <wp:extent cx="1828800" cy="1828800"/>
                <wp:effectExtent l="0" t="0" r="0" b="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39FDE5" w14:textId="77777777" w:rsidR="001C7103" w:rsidRPr="001C7103" w:rsidRDefault="001C7103" w:rsidP="001C710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952D54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margin-left:199.3pt;margin-top:5.1pt;width:2in;height:2in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" filled="f" stroked="f">
                <v:textbox style="mso-fit-shape-to-text:t">
                  <w:txbxContent>
                    <w:p w14:paraId="3D39FDE5" w14:textId="77777777" w:rsidR="001C7103" w:rsidRPr="001C7103" w:rsidRDefault="001C7103" w:rsidP="001C710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2B4EDA64" w14:textId="77777777" w:rsidR="001C7103" w:rsidRDefault="001C7103" w:rsidP="00A867B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4B3775" wp14:editId="089B715A">
                <wp:simplePos x="0" y="0"/>
                <wp:positionH relativeFrom="column">
                  <wp:posOffset>2722525</wp:posOffset>
                </wp:positionH>
                <wp:positionV relativeFrom="paragraph">
                  <wp:posOffset>128499</wp:posOffset>
                </wp:positionV>
                <wp:extent cx="1828800" cy="1828800"/>
                <wp:effectExtent l="0" t="0" r="0" b="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F061E0C" w14:textId="77777777" w:rsidR="001C7103" w:rsidRPr="001C7103" w:rsidRDefault="001C7103" w:rsidP="001C710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B3775" id="Cuadro de texto 9" o:spid="_x0000_s1027" type="#_x0000_t202" style="position:absolute;margin-left:214.35pt;margin-top:10.1pt;width:2in;height:2in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" filled="f" stroked="f">
                <v:textbox style="mso-fit-shape-to-text:t">
                  <w:txbxContent>
                    <w:p w14:paraId="1F061E0C" w14:textId="77777777" w:rsidR="001C7103" w:rsidRPr="001C7103" w:rsidRDefault="001C7103" w:rsidP="001C710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58481C" wp14:editId="2BD33FC7">
                <wp:simplePos x="0" y="0"/>
                <wp:positionH relativeFrom="column">
                  <wp:posOffset>3256991</wp:posOffset>
                </wp:positionH>
                <wp:positionV relativeFrom="paragraph">
                  <wp:posOffset>4039</wp:posOffset>
                </wp:positionV>
                <wp:extent cx="1828800" cy="1828800"/>
                <wp:effectExtent l="0" t="0" r="0" b="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CF5DE19" w14:textId="77777777" w:rsidR="001C7103" w:rsidRPr="001C7103" w:rsidRDefault="001C7103" w:rsidP="001C710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7103"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8481C" id="Cuadro de texto 7" o:spid="_x0000_s1028" type="#_x0000_t202" style="position:absolute;margin-left:256.45pt;margin-top:.3pt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" filled="f" stroked="f">
                <v:textbox style="mso-fit-shape-to-text:t">
                  <w:txbxContent>
                    <w:p w14:paraId="5CF5DE19" w14:textId="77777777" w:rsidR="001C7103" w:rsidRPr="001C7103" w:rsidRDefault="001C7103" w:rsidP="001C710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7103"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427475" wp14:editId="2A7A8B11">
                <wp:simplePos x="0" y="0"/>
                <wp:positionH relativeFrom="column">
                  <wp:posOffset>3256991</wp:posOffset>
                </wp:positionH>
                <wp:positionV relativeFrom="paragraph">
                  <wp:posOffset>4039</wp:posOffset>
                </wp:positionV>
                <wp:extent cx="1828800" cy="1828800"/>
                <wp:effectExtent l="0" t="0" r="0" b="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FAFDF2" w14:textId="77777777" w:rsidR="001C7103" w:rsidRPr="001C7103" w:rsidRDefault="001C7103" w:rsidP="001C710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7103"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27475" id="Cuadro de texto 6" o:spid="_x0000_s1029" type="#_x0000_t202" style="position:absolute;margin-left:256.45pt;margin-top:.3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" filled="f" stroked="f">
                <v:textbox style="mso-fit-shape-to-text:t">
                  <w:txbxContent>
                    <w:p w14:paraId="09FAFDF2" w14:textId="77777777" w:rsidR="001C7103" w:rsidRPr="001C7103" w:rsidRDefault="001C7103" w:rsidP="001C710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7103"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35C77E" wp14:editId="3C330F14">
                <wp:simplePos x="0" y="0"/>
                <wp:positionH relativeFrom="column">
                  <wp:posOffset>3255264</wp:posOffset>
                </wp:positionH>
                <wp:positionV relativeFrom="paragraph">
                  <wp:posOffset>6401</wp:posOffset>
                </wp:positionV>
                <wp:extent cx="1828800" cy="182880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DC28D4" w14:textId="77777777" w:rsidR="001C7103" w:rsidRPr="001C7103" w:rsidRDefault="001C7103" w:rsidP="001C7103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C7103">
                              <w:rPr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35C77E" id="Cuadro de texto 1" o:spid="_x0000_s1030" type="#_x0000_t202" style="position:absolute;margin-left:256.3pt;margin-top:.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" filled="f" stroked="f">
                <v:textbox style="mso-fit-shape-to-text:t">
                  <w:txbxContent>
                    <w:p w14:paraId="26DC28D4" w14:textId="77777777" w:rsidR="001C7103" w:rsidRPr="001C7103" w:rsidRDefault="001C7103" w:rsidP="001C7103">
                      <w:pPr>
                        <w:jc w:val="center"/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C7103">
                        <w:rPr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B1CFECE" w14:textId="77777777" w:rsidR="001C7103" w:rsidRDefault="001C7103" w:rsidP="00A867B3">
      <w:pPr>
        <w:rPr>
          <w:sz w:val="18"/>
          <w:szCs w:val="18"/>
        </w:rPr>
      </w:pPr>
    </w:p>
    <w:p w14:paraId="7267DB75" w14:textId="77777777" w:rsidR="001C7103" w:rsidRDefault="001C7103" w:rsidP="00A867B3">
      <w:pPr>
        <w:rPr>
          <w:sz w:val="18"/>
          <w:szCs w:val="18"/>
        </w:rPr>
      </w:pPr>
    </w:p>
    <w:p w14:paraId="155B014E" w14:textId="77777777" w:rsidR="001C7103" w:rsidRDefault="001C7103" w:rsidP="00A867B3">
      <w:pPr>
        <w:rPr>
          <w:sz w:val="18"/>
          <w:szCs w:val="18"/>
        </w:rPr>
      </w:pPr>
    </w:p>
    <w:p w14:paraId="5F4DD318" w14:textId="77777777" w:rsidR="001C7103" w:rsidRDefault="001C7103" w:rsidP="00A867B3">
      <w:pPr>
        <w:rPr>
          <w:sz w:val="18"/>
          <w:szCs w:val="18"/>
        </w:rPr>
      </w:pPr>
    </w:p>
    <w:p w14:paraId="47A81DAE" w14:textId="77777777" w:rsidR="001C7103" w:rsidRDefault="001C7103" w:rsidP="00A867B3">
      <w:pPr>
        <w:rPr>
          <w:sz w:val="18"/>
          <w:szCs w:val="18"/>
        </w:rPr>
      </w:pPr>
    </w:p>
    <w:p w14:paraId="17876D83" w14:textId="77777777" w:rsidR="001C7103" w:rsidRDefault="001C7103" w:rsidP="00A867B3">
      <w:pPr>
        <w:rPr>
          <w:sz w:val="18"/>
          <w:szCs w:val="18"/>
        </w:rPr>
      </w:pPr>
    </w:p>
    <w:p w14:paraId="4180F123" w14:textId="77777777" w:rsidR="001C7103" w:rsidRDefault="001C7103" w:rsidP="00A867B3">
      <w:pPr>
        <w:rPr>
          <w:sz w:val="18"/>
          <w:szCs w:val="18"/>
        </w:rPr>
      </w:pPr>
    </w:p>
    <w:p w14:paraId="0AAFAE8D" w14:textId="77777777" w:rsidR="001C7103" w:rsidRDefault="001C7103" w:rsidP="00A867B3">
      <w:pPr>
        <w:rPr>
          <w:sz w:val="18"/>
          <w:szCs w:val="18"/>
        </w:rPr>
      </w:pPr>
    </w:p>
    <w:p w14:paraId="10C7FABE" w14:textId="77777777" w:rsidR="001C7103" w:rsidRDefault="001C7103" w:rsidP="00A867B3">
      <w:pPr>
        <w:rPr>
          <w:sz w:val="18"/>
          <w:szCs w:val="18"/>
        </w:rPr>
      </w:pPr>
    </w:p>
    <w:p w14:paraId="62EB023E" w14:textId="77777777" w:rsidR="00171A10" w:rsidRDefault="00171A10" w:rsidP="00A867B3">
      <w:pPr>
        <w:rPr>
          <w:sz w:val="18"/>
          <w:szCs w:val="18"/>
        </w:rPr>
      </w:pPr>
      <w:r>
        <w:rPr>
          <w:sz w:val="18"/>
          <w:szCs w:val="18"/>
        </w:rPr>
        <w:t>El muestreo se debe realizar conforme al procedimiento “</w:t>
      </w:r>
      <w:r w:rsidRPr="00171A10">
        <w:rPr>
          <w:b/>
          <w:sz w:val="18"/>
          <w:szCs w:val="18"/>
        </w:rPr>
        <w:t>P-EC-01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>M</w:t>
      </w:r>
      <w:r w:rsidRPr="00171A10">
        <w:rPr>
          <w:b/>
          <w:sz w:val="18"/>
          <w:szCs w:val="18"/>
        </w:rPr>
        <w:t>uestreo y monitoreo para detectar atmósferas peligrosas en espacios confinados</w:t>
      </w:r>
      <w:r>
        <w:rPr>
          <w:sz w:val="18"/>
          <w:szCs w:val="18"/>
        </w:rPr>
        <w:t>”</w:t>
      </w:r>
    </w:p>
    <w:p w14:paraId="6CC1FFB4" w14:textId="77777777" w:rsidR="00171A10" w:rsidRDefault="00171A10" w:rsidP="00A867B3">
      <w:pPr>
        <w:rPr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69"/>
        <w:gridCol w:w="1887"/>
        <w:gridCol w:w="1886"/>
        <w:gridCol w:w="1886"/>
      </w:tblGrid>
      <w:tr w:rsidR="00C04C44" w14:paraId="4A008585" w14:textId="77777777" w:rsidTr="00C04C44">
        <w:trPr>
          <w:jc w:val="center"/>
        </w:trPr>
        <w:tc>
          <w:tcPr>
            <w:tcW w:w="2369" w:type="dxa"/>
            <w:vMerge w:val="restart"/>
            <w:shd w:val="clear" w:color="auto" w:fill="000000" w:themeFill="text1"/>
            <w:vAlign w:val="center"/>
          </w:tcPr>
          <w:p w14:paraId="697B8DE8" w14:textId="77777777" w:rsidR="00C04C44" w:rsidRPr="00C04C44" w:rsidRDefault="00C04C44" w:rsidP="00F47F85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Concentración de Oxígeno</w:t>
            </w:r>
          </w:p>
        </w:tc>
        <w:tc>
          <w:tcPr>
            <w:tcW w:w="5659" w:type="dxa"/>
            <w:gridSpan w:val="3"/>
            <w:shd w:val="clear" w:color="auto" w:fill="000000" w:themeFill="text1"/>
            <w:vAlign w:val="center"/>
          </w:tcPr>
          <w:p w14:paraId="43FFDE50" w14:textId="77777777" w:rsidR="00C04C44" w:rsidRPr="00C04C44" w:rsidRDefault="00C04C44" w:rsidP="00F47F85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C04C44">
              <w:rPr>
                <w:b/>
                <w:color w:val="FFFFFF" w:themeColor="background1"/>
                <w:sz w:val="18"/>
                <w:szCs w:val="18"/>
              </w:rPr>
              <w:t>Parte</w:t>
            </w:r>
          </w:p>
        </w:tc>
      </w:tr>
      <w:tr w:rsidR="00C04C44" w14:paraId="4D7B4940" w14:textId="77777777" w:rsidTr="001C7103">
        <w:trPr>
          <w:trHeight w:val="425"/>
          <w:jc w:val="center"/>
        </w:trPr>
        <w:tc>
          <w:tcPr>
            <w:tcW w:w="2369" w:type="dxa"/>
            <w:vMerge/>
          </w:tcPr>
          <w:p w14:paraId="110F0CB8" w14:textId="77777777" w:rsidR="00C04C44" w:rsidRDefault="00C04C44" w:rsidP="00A867B3">
            <w:pPr>
              <w:rPr>
                <w:sz w:val="18"/>
                <w:szCs w:val="18"/>
              </w:rPr>
            </w:pPr>
          </w:p>
        </w:tc>
        <w:tc>
          <w:tcPr>
            <w:tcW w:w="1887" w:type="dxa"/>
            <w:shd w:val="clear" w:color="auto" w:fill="000000" w:themeFill="text1"/>
            <w:vAlign w:val="center"/>
          </w:tcPr>
          <w:p w14:paraId="0967BAAD" w14:textId="77777777" w:rsidR="00C04C44" w:rsidRPr="00C04C44" w:rsidRDefault="00C04C44" w:rsidP="00C04C44">
            <w:pPr>
              <w:jc w:val="center"/>
              <w:rPr>
                <w:b/>
                <w:sz w:val="18"/>
                <w:szCs w:val="18"/>
              </w:rPr>
            </w:pPr>
            <w:r w:rsidRPr="00C04C44">
              <w:rPr>
                <w:b/>
                <w:sz w:val="18"/>
                <w:szCs w:val="18"/>
              </w:rPr>
              <w:t>Superior</w:t>
            </w:r>
          </w:p>
        </w:tc>
        <w:tc>
          <w:tcPr>
            <w:tcW w:w="1886" w:type="dxa"/>
            <w:shd w:val="clear" w:color="auto" w:fill="000000" w:themeFill="text1"/>
            <w:vAlign w:val="center"/>
          </w:tcPr>
          <w:p w14:paraId="6B712B6D" w14:textId="77777777" w:rsidR="00C04C44" w:rsidRPr="00C04C44" w:rsidRDefault="00C04C44" w:rsidP="00C04C44">
            <w:pPr>
              <w:jc w:val="center"/>
              <w:rPr>
                <w:b/>
                <w:sz w:val="18"/>
                <w:szCs w:val="18"/>
              </w:rPr>
            </w:pPr>
            <w:r w:rsidRPr="00C04C44"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886" w:type="dxa"/>
            <w:shd w:val="clear" w:color="auto" w:fill="000000" w:themeFill="text1"/>
            <w:vAlign w:val="center"/>
          </w:tcPr>
          <w:p w14:paraId="6F9BF7B8" w14:textId="77777777" w:rsidR="00C04C44" w:rsidRPr="00C04C44" w:rsidRDefault="00C04C44" w:rsidP="00C04C44">
            <w:pPr>
              <w:jc w:val="center"/>
              <w:rPr>
                <w:b/>
                <w:sz w:val="18"/>
                <w:szCs w:val="18"/>
              </w:rPr>
            </w:pPr>
            <w:r w:rsidRPr="00C04C44">
              <w:rPr>
                <w:b/>
                <w:sz w:val="18"/>
                <w:szCs w:val="18"/>
              </w:rPr>
              <w:t>Fondo</w:t>
            </w:r>
          </w:p>
        </w:tc>
      </w:tr>
      <w:tr w:rsidR="00C04C44" w14:paraId="2B0C2379" w14:textId="77777777" w:rsidTr="001C7103">
        <w:trPr>
          <w:trHeight w:val="338"/>
          <w:jc w:val="center"/>
        </w:trPr>
        <w:tc>
          <w:tcPr>
            <w:tcW w:w="2369" w:type="dxa"/>
            <w:vAlign w:val="center"/>
          </w:tcPr>
          <w:p w14:paraId="0DB5FC63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Punto 1</w:t>
            </w:r>
          </w:p>
        </w:tc>
        <w:tc>
          <w:tcPr>
            <w:tcW w:w="1887" w:type="dxa"/>
          </w:tcPr>
          <w:p w14:paraId="19A0172B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86" w:type="dxa"/>
          </w:tcPr>
          <w:p w14:paraId="2DA57EC0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86" w:type="dxa"/>
          </w:tcPr>
          <w:p w14:paraId="40FC5315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</w:p>
        </w:tc>
      </w:tr>
      <w:tr w:rsidR="00C04C44" w14:paraId="71713DEA" w14:textId="77777777" w:rsidTr="001C7103">
        <w:trPr>
          <w:trHeight w:val="398"/>
          <w:jc w:val="center"/>
        </w:trPr>
        <w:tc>
          <w:tcPr>
            <w:tcW w:w="2369" w:type="dxa"/>
            <w:vAlign w:val="center"/>
          </w:tcPr>
          <w:p w14:paraId="0BB9A071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Punto 2</w:t>
            </w:r>
          </w:p>
        </w:tc>
        <w:tc>
          <w:tcPr>
            <w:tcW w:w="1887" w:type="dxa"/>
          </w:tcPr>
          <w:p w14:paraId="6B4CCD77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86" w:type="dxa"/>
          </w:tcPr>
          <w:p w14:paraId="7C7333D4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86" w:type="dxa"/>
          </w:tcPr>
          <w:p w14:paraId="6A9857E8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</w:p>
        </w:tc>
      </w:tr>
      <w:tr w:rsidR="00C04C44" w14:paraId="5B5BF51F" w14:textId="77777777" w:rsidTr="001C7103">
        <w:trPr>
          <w:trHeight w:val="330"/>
          <w:jc w:val="center"/>
        </w:trPr>
        <w:tc>
          <w:tcPr>
            <w:tcW w:w="2369" w:type="dxa"/>
            <w:vAlign w:val="center"/>
          </w:tcPr>
          <w:p w14:paraId="206123A9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Punto 3</w:t>
            </w:r>
          </w:p>
        </w:tc>
        <w:tc>
          <w:tcPr>
            <w:tcW w:w="1887" w:type="dxa"/>
          </w:tcPr>
          <w:p w14:paraId="49A1C25E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86" w:type="dxa"/>
          </w:tcPr>
          <w:p w14:paraId="5DAA5DEC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86" w:type="dxa"/>
          </w:tcPr>
          <w:p w14:paraId="6BE21567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</w:p>
        </w:tc>
      </w:tr>
      <w:tr w:rsidR="00C04C44" w14:paraId="789BCC70" w14:textId="77777777" w:rsidTr="00CC0264">
        <w:trPr>
          <w:trHeight w:val="404"/>
          <w:jc w:val="center"/>
        </w:trPr>
        <w:tc>
          <w:tcPr>
            <w:tcW w:w="2369" w:type="dxa"/>
            <w:shd w:val="clear" w:color="auto" w:fill="F2F2F2" w:themeFill="background1" w:themeFillShade="F2"/>
          </w:tcPr>
          <w:p w14:paraId="71D784E5" w14:textId="77777777" w:rsidR="00C04C44" w:rsidRPr="00C04C44" w:rsidRDefault="00C04C44" w:rsidP="00C04C44">
            <w:pPr>
              <w:jc w:val="center"/>
              <w:rPr>
                <w:b/>
                <w:sz w:val="18"/>
                <w:szCs w:val="18"/>
              </w:rPr>
            </w:pPr>
            <w:r w:rsidRPr="00C04C44">
              <w:rPr>
                <w:b/>
                <w:sz w:val="18"/>
                <w:szCs w:val="18"/>
              </w:rPr>
              <w:t>Valor Máximo</w:t>
            </w:r>
          </w:p>
        </w:tc>
        <w:tc>
          <w:tcPr>
            <w:tcW w:w="5659" w:type="dxa"/>
            <w:gridSpan w:val="3"/>
          </w:tcPr>
          <w:p w14:paraId="74122ED6" w14:textId="77777777" w:rsidR="00C04C44" w:rsidRDefault="00C04C44" w:rsidP="00C04C44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BFED8E8" w14:textId="77777777" w:rsidR="001C7103" w:rsidRDefault="001C7103" w:rsidP="00A867B3">
      <w:pPr>
        <w:rPr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69"/>
        <w:gridCol w:w="1887"/>
        <w:gridCol w:w="1886"/>
        <w:gridCol w:w="1886"/>
      </w:tblGrid>
      <w:tr w:rsidR="001C7103" w:rsidRPr="00C04C44" w14:paraId="6B7A1D80" w14:textId="77777777" w:rsidTr="008D135E">
        <w:trPr>
          <w:jc w:val="center"/>
        </w:trPr>
        <w:tc>
          <w:tcPr>
            <w:tcW w:w="2369" w:type="dxa"/>
            <w:vMerge w:val="restart"/>
            <w:shd w:val="clear" w:color="auto" w:fill="000000" w:themeFill="text1"/>
            <w:vAlign w:val="center"/>
          </w:tcPr>
          <w:p w14:paraId="4AD3E544" w14:textId="77777777" w:rsidR="001C7103" w:rsidRPr="00171A10" w:rsidRDefault="001C7103" w:rsidP="008D135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C7103">
              <w:rPr>
                <w:b/>
                <w:color w:val="FFFFFF" w:themeColor="background1"/>
                <w:sz w:val="18"/>
                <w:szCs w:val="18"/>
              </w:rPr>
              <w:t>% del LIE</w:t>
            </w:r>
          </w:p>
        </w:tc>
        <w:tc>
          <w:tcPr>
            <w:tcW w:w="5659" w:type="dxa"/>
            <w:gridSpan w:val="3"/>
            <w:shd w:val="clear" w:color="auto" w:fill="000000" w:themeFill="text1"/>
            <w:vAlign w:val="center"/>
          </w:tcPr>
          <w:p w14:paraId="3E0F4941" w14:textId="77777777" w:rsidR="001C7103" w:rsidRPr="00C04C44" w:rsidRDefault="001C7103" w:rsidP="008D135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C04C44">
              <w:rPr>
                <w:b/>
                <w:color w:val="FFFFFF" w:themeColor="background1"/>
                <w:sz w:val="18"/>
                <w:szCs w:val="18"/>
              </w:rPr>
              <w:t>Parte</w:t>
            </w:r>
          </w:p>
        </w:tc>
      </w:tr>
      <w:tr w:rsidR="001C7103" w:rsidRPr="00C04C44" w14:paraId="4ABD2516" w14:textId="77777777" w:rsidTr="001C7103">
        <w:trPr>
          <w:trHeight w:val="459"/>
          <w:jc w:val="center"/>
        </w:trPr>
        <w:tc>
          <w:tcPr>
            <w:tcW w:w="2369" w:type="dxa"/>
            <w:vMerge/>
          </w:tcPr>
          <w:p w14:paraId="46CA9E00" w14:textId="77777777" w:rsidR="001C7103" w:rsidRPr="001C7103" w:rsidRDefault="001C7103" w:rsidP="001C7103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87" w:type="dxa"/>
            <w:shd w:val="clear" w:color="auto" w:fill="000000" w:themeFill="text1"/>
            <w:vAlign w:val="center"/>
          </w:tcPr>
          <w:p w14:paraId="661C526B" w14:textId="77777777" w:rsidR="001C7103" w:rsidRPr="001C7103" w:rsidRDefault="001C7103" w:rsidP="001C7103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C7103">
              <w:rPr>
                <w:b/>
                <w:color w:val="FFFFFF" w:themeColor="background1"/>
                <w:sz w:val="18"/>
                <w:szCs w:val="18"/>
              </w:rPr>
              <w:t>Superior</w:t>
            </w:r>
          </w:p>
        </w:tc>
        <w:tc>
          <w:tcPr>
            <w:tcW w:w="1886" w:type="dxa"/>
            <w:shd w:val="clear" w:color="auto" w:fill="000000" w:themeFill="text1"/>
            <w:vAlign w:val="center"/>
          </w:tcPr>
          <w:p w14:paraId="6792CCB4" w14:textId="77777777" w:rsidR="001C7103" w:rsidRPr="001C7103" w:rsidRDefault="001C7103" w:rsidP="001C7103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C7103">
              <w:rPr>
                <w:b/>
                <w:color w:val="FFFFFF" w:themeColor="background1"/>
                <w:sz w:val="18"/>
                <w:szCs w:val="18"/>
              </w:rPr>
              <w:t>Media</w:t>
            </w:r>
          </w:p>
        </w:tc>
        <w:tc>
          <w:tcPr>
            <w:tcW w:w="1886" w:type="dxa"/>
            <w:shd w:val="clear" w:color="auto" w:fill="000000" w:themeFill="text1"/>
            <w:vAlign w:val="center"/>
          </w:tcPr>
          <w:p w14:paraId="05C3FC92" w14:textId="77777777" w:rsidR="001C7103" w:rsidRPr="001C7103" w:rsidRDefault="001C7103" w:rsidP="001C7103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1C7103">
              <w:rPr>
                <w:b/>
                <w:color w:val="FFFFFF" w:themeColor="background1"/>
                <w:sz w:val="18"/>
                <w:szCs w:val="18"/>
              </w:rPr>
              <w:t>Fondo</w:t>
            </w:r>
          </w:p>
        </w:tc>
      </w:tr>
      <w:tr w:rsidR="001C7103" w14:paraId="5069F080" w14:textId="77777777" w:rsidTr="008D135E">
        <w:trPr>
          <w:trHeight w:val="338"/>
          <w:jc w:val="center"/>
        </w:trPr>
        <w:tc>
          <w:tcPr>
            <w:tcW w:w="2369" w:type="dxa"/>
            <w:vAlign w:val="center"/>
          </w:tcPr>
          <w:p w14:paraId="554491BC" w14:textId="77777777" w:rsidR="001C7103" w:rsidRDefault="001C7103" w:rsidP="008D1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Punto 1</w:t>
            </w:r>
          </w:p>
        </w:tc>
        <w:tc>
          <w:tcPr>
            <w:tcW w:w="1887" w:type="dxa"/>
            <w:vAlign w:val="center"/>
          </w:tcPr>
          <w:p w14:paraId="4297C3D8" w14:textId="77777777" w:rsidR="001C7103" w:rsidRDefault="001C7103" w:rsidP="008D135E">
            <w:pPr>
              <w:jc w:val="center"/>
            </w:pPr>
            <w:r w:rsidRPr="00EA4385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53411A8C" w14:textId="77777777" w:rsidR="001C7103" w:rsidRDefault="001C7103" w:rsidP="008D135E">
            <w:pPr>
              <w:jc w:val="center"/>
            </w:pPr>
            <w:r w:rsidRPr="00EA4385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03A447FA" w14:textId="77777777" w:rsidR="001C7103" w:rsidRDefault="001C7103" w:rsidP="008D135E">
            <w:pPr>
              <w:jc w:val="center"/>
            </w:pPr>
            <w:r w:rsidRPr="00EA4385">
              <w:rPr>
                <w:sz w:val="18"/>
                <w:szCs w:val="18"/>
              </w:rPr>
              <w:t>n/a</w:t>
            </w:r>
          </w:p>
        </w:tc>
      </w:tr>
      <w:tr w:rsidR="001C7103" w14:paraId="0BAF225B" w14:textId="77777777" w:rsidTr="008D135E">
        <w:trPr>
          <w:trHeight w:val="398"/>
          <w:jc w:val="center"/>
        </w:trPr>
        <w:tc>
          <w:tcPr>
            <w:tcW w:w="2369" w:type="dxa"/>
            <w:vAlign w:val="center"/>
          </w:tcPr>
          <w:p w14:paraId="0B3C3E90" w14:textId="77777777" w:rsidR="001C7103" w:rsidRDefault="001C7103" w:rsidP="008D1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Punto 2</w:t>
            </w:r>
          </w:p>
        </w:tc>
        <w:tc>
          <w:tcPr>
            <w:tcW w:w="1887" w:type="dxa"/>
            <w:vAlign w:val="center"/>
          </w:tcPr>
          <w:p w14:paraId="2138C88C" w14:textId="77777777" w:rsidR="001C7103" w:rsidRDefault="001C7103" w:rsidP="008D135E">
            <w:pPr>
              <w:jc w:val="center"/>
            </w:pPr>
            <w:r w:rsidRPr="00EA4385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1A72591C" w14:textId="77777777" w:rsidR="001C7103" w:rsidRDefault="001C7103" w:rsidP="008D135E">
            <w:pPr>
              <w:jc w:val="center"/>
            </w:pPr>
            <w:r w:rsidRPr="00EA4385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2FD14E21" w14:textId="77777777" w:rsidR="001C7103" w:rsidRDefault="001C7103" w:rsidP="008D135E">
            <w:pPr>
              <w:jc w:val="center"/>
            </w:pPr>
            <w:r w:rsidRPr="00EA4385">
              <w:rPr>
                <w:sz w:val="18"/>
                <w:szCs w:val="18"/>
              </w:rPr>
              <w:t>n/a</w:t>
            </w:r>
          </w:p>
        </w:tc>
      </w:tr>
      <w:tr w:rsidR="001C7103" w14:paraId="1839CA9E" w14:textId="77777777" w:rsidTr="008D135E">
        <w:trPr>
          <w:trHeight w:val="330"/>
          <w:jc w:val="center"/>
        </w:trPr>
        <w:tc>
          <w:tcPr>
            <w:tcW w:w="2369" w:type="dxa"/>
            <w:vAlign w:val="center"/>
          </w:tcPr>
          <w:p w14:paraId="58C5B2C8" w14:textId="77777777" w:rsidR="001C7103" w:rsidRDefault="001C7103" w:rsidP="008D13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Punto 3</w:t>
            </w:r>
          </w:p>
        </w:tc>
        <w:tc>
          <w:tcPr>
            <w:tcW w:w="1887" w:type="dxa"/>
            <w:vAlign w:val="center"/>
          </w:tcPr>
          <w:p w14:paraId="33688590" w14:textId="77777777" w:rsidR="001C7103" w:rsidRDefault="001C7103" w:rsidP="008D135E">
            <w:pPr>
              <w:jc w:val="center"/>
            </w:pPr>
            <w:r w:rsidRPr="00EA4385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4BD8B629" w14:textId="77777777" w:rsidR="001C7103" w:rsidRDefault="001C7103" w:rsidP="008D135E">
            <w:pPr>
              <w:jc w:val="center"/>
            </w:pPr>
            <w:r w:rsidRPr="00EA4385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53D11C5C" w14:textId="77777777" w:rsidR="001C7103" w:rsidRDefault="001C7103" w:rsidP="008D135E">
            <w:pPr>
              <w:jc w:val="center"/>
            </w:pPr>
            <w:r w:rsidRPr="00EA4385">
              <w:rPr>
                <w:sz w:val="18"/>
                <w:szCs w:val="18"/>
              </w:rPr>
              <w:t>n/a</w:t>
            </w:r>
          </w:p>
        </w:tc>
      </w:tr>
      <w:tr w:rsidR="001C7103" w14:paraId="24F8336A" w14:textId="77777777" w:rsidTr="008D135E">
        <w:trPr>
          <w:trHeight w:val="404"/>
          <w:jc w:val="center"/>
        </w:trPr>
        <w:tc>
          <w:tcPr>
            <w:tcW w:w="2369" w:type="dxa"/>
            <w:shd w:val="clear" w:color="auto" w:fill="F2F2F2" w:themeFill="background1" w:themeFillShade="F2"/>
            <w:vAlign w:val="center"/>
          </w:tcPr>
          <w:p w14:paraId="7C1ED707" w14:textId="77777777" w:rsidR="001C7103" w:rsidRPr="00C04C44" w:rsidRDefault="001C7103" w:rsidP="008D135E">
            <w:pPr>
              <w:jc w:val="center"/>
              <w:rPr>
                <w:b/>
                <w:sz w:val="18"/>
                <w:szCs w:val="18"/>
              </w:rPr>
            </w:pPr>
            <w:r w:rsidRPr="00C04C44">
              <w:rPr>
                <w:b/>
                <w:sz w:val="18"/>
                <w:szCs w:val="18"/>
              </w:rPr>
              <w:t>Valor Máximo</w:t>
            </w:r>
          </w:p>
        </w:tc>
        <w:tc>
          <w:tcPr>
            <w:tcW w:w="5659" w:type="dxa"/>
            <w:gridSpan w:val="3"/>
            <w:vAlign w:val="center"/>
          </w:tcPr>
          <w:p w14:paraId="462C1A42" w14:textId="77777777" w:rsidR="001C7103" w:rsidRDefault="001C7103" w:rsidP="008D135E">
            <w:pPr>
              <w:jc w:val="center"/>
            </w:pPr>
            <w:r w:rsidRPr="00EA4385">
              <w:rPr>
                <w:sz w:val="18"/>
                <w:szCs w:val="18"/>
              </w:rPr>
              <w:t>n/a</w:t>
            </w:r>
          </w:p>
        </w:tc>
      </w:tr>
    </w:tbl>
    <w:p w14:paraId="60D93063" w14:textId="77777777" w:rsidR="001C7103" w:rsidRDefault="001C7103" w:rsidP="00A867B3">
      <w:pPr>
        <w:rPr>
          <w:sz w:val="18"/>
          <w:szCs w:val="18"/>
        </w:rPr>
      </w:pPr>
    </w:p>
    <w:p w14:paraId="07223FBA" w14:textId="77777777" w:rsidR="001C7103" w:rsidRDefault="001C7103" w:rsidP="00A867B3">
      <w:pPr>
        <w:rPr>
          <w:sz w:val="18"/>
          <w:szCs w:val="1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69"/>
        <w:gridCol w:w="1887"/>
        <w:gridCol w:w="1886"/>
        <w:gridCol w:w="1886"/>
      </w:tblGrid>
      <w:tr w:rsidR="00C04C44" w14:paraId="7E784100" w14:textId="77777777" w:rsidTr="008D135E">
        <w:trPr>
          <w:jc w:val="center"/>
        </w:trPr>
        <w:tc>
          <w:tcPr>
            <w:tcW w:w="2369" w:type="dxa"/>
            <w:vMerge w:val="restart"/>
            <w:shd w:val="clear" w:color="auto" w:fill="000000" w:themeFill="text1"/>
            <w:vAlign w:val="center"/>
          </w:tcPr>
          <w:p w14:paraId="47F37C6A" w14:textId="77777777" w:rsidR="00C04C44" w:rsidRPr="00C04C44" w:rsidRDefault="00C04C44" w:rsidP="008D135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Concentración de Contaminante Tóxico</w:t>
            </w:r>
          </w:p>
        </w:tc>
        <w:tc>
          <w:tcPr>
            <w:tcW w:w="5659" w:type="dxa"/>
            <w:gridSpan w:val="3"/>
            <w:shd w:val="clear" w:color="auto" w:fill="000000" w:themeFill="text1"/>
            <w:vAlign w:val="center"/>
          </w:tcPr>
          <w:p w14:paraId="62F8D109" w14:textId="77777777" w:rsidR="00C04C44" w:rsidRPr="00C04C44" w:rsidRDefault="00C04C44" w:rsidP="008D135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C04C44">
              <w:rPr>
                <w:b/>
                <w:color w:val="FFFFFF" w:themeColor="background1"/>
                <w:sz w:val="18"/>
                <w:szCs w:val="18"/>
              </w:rPr>
              <w:t>Parte</w:t>
            </w:r>
          </w:p>
        </w:tc>
      </w:tr>
      <w:tr w:rsidR="00C04C44" w14:paraId="43D74B0F" w14:textId="77777777" w:rsidTr="001C7103">
        <w:trPr>
          <w:trHeight w:val="382"/>
          <w:jc w:val="center"/>
        </w:trPr>
        <w:tc>
          <w:tcPr>
            <w:tcW w:w="2369" w:type="dxa"/>
            <w:vMerge/>
          </w:tcPr>
          <w:p w14:paraId="66628B11" w14:textId="77777777" w:rsidR="00C04C44" w:rsidRDefault="00C04C44" w:rsidP="008D135E">
            <w:pPr>
              <w:rPr>
                <w:sz w:val="18"/>
                <w:szCs w:val="18"/>
              </w:rPr>
            </w:pPr>
          </w:p>
        </w:tc>
        <w:tc>
          <w:tcPr>
            <w:tcW w:w="1887" w:type="dxa"/>
            <w:shd w:val="clear" w:color="auto" w:fill="000000" w:themeFill="text1"/>
            <w:vAlign w:val="center"/>
          </w:tcPr>
          <w:p w14:paraId="6D7E04EF" w14:textId="77777777" w:rsidR="00C04C44" w:rsidRPr="00C04C44" w:rsidRDefault="00C04C44" w:rsidP="008D135E">
            <w:pPr>
              <w:jc w:val="center"/>
              <w:rPr>
                <w:b/>
                <w:sz w:val="18"/>
                <w:szCs w:val="18"/>
              </w:rPr>
            </w:pPr>
            <w:r w:rsidRPr="00C04C44">
              <w:rPr>
                <w:b/>
                <w:sz w:val="18"/>
                <w:szCs w:val="18"/>
              </w:rPr>
              <w:t>Superior</w:t>
            </w:r>
          </w:p>
        </w:tc>
        <w:tc>
          <w:tcPr>
            <w:tcW w:w="1886" w:type="dxa"/>
            <w:shd w:val="clear" w:color="auto" w:fill="000000" w:themeFill="text1"/>
            <w:vAlign w:val="center"/>
          </w:tcPr>
          <w:p w14:paraId="16902509" w14:textId="77777777" w:rsidR="00C04C44" w:rsidRPr="00C04C44" w:rsidRDefault="00C04C44" w:rsidP="008D135E">
            <w:pPr>
              <w:jc w:val="center"/>
              <w:rPr>
                <w:b/>
                <w:sz w:val="18"/>
                <w:szCs w:val="18"/>
              </w:rPr>
            </w:pPr>
            <w:r w:rsidRPr="00C04C44">
              <w:rPr>
                <w:b/>
                <w:sz w:val="18"/>
                <w:szCs w:val="18"/>
              </w:rPr>
              <w:t>Media</w:t>
            </w:r>
          </w:p>
        </w:tc>
        <w:tc>
          <w:tcPr>
            <w:tcW w:w="1886" w:type="dxa"/>
            <w:shd w:val="clear" w:color="auto" w:fill="000000" w:themeFill="text1"/>
            <w:vAlign w:val="center"/>
          </w:tcPr>
          <w:p w14:paraId="32E98670" w14:textId="77777777" w:rsidR="00C04C44" w:rsidRPr="00C04C44" w:rsidRDefault="00C04C44" w:rsidP="008D135E">
            <w:pPr>
              <w:jc w:val="center"/>
              <w:rPr>
                <w:b/>
                <w:sz w:val="18"/>
                <w:szCs w:val="18"/>
              </w:rPr>
            </w:pPr>
            <w:r w:rsidRPr="00C04C44">
              <w:rPr>
                <w:b/>
                <w:sz w:val="18"/>
                <w:szCs w:val="18"/>
              </w:rPr>
              <w:t>Fondo</w:t>
            </w:r>
          </w:p>
        </w:tc>
      </w:tr>
      <w:tr w:rsidR="00171A10" w14:paraId="286D91D1" w14:textId="77777777" w:rsidTr="00171A10">
        <w:trPr>
          <w:trHeight w:val="338"/>
          <w:jc w:val="center"/>
        </w:trPr>
        <w:tc>
          <w:tcPr>
            <w:tcW w:w="2369" w:type="dxa"/>
            <w:vAlign w:val="center"/>
          </w:tcPr>
          <w:p w14:paraId="35674628" w14:textId="77777777" w:rsidR="00171A10" w:rsidRDefault="00171A10" w:rsidP="00171A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Punto 1</w:t>
            </w:r>
          </w:p>
        </w:tc>
        <w:tc>
          <w:tcPr>
            <w:tcW w:w="1887" w:type="dxa"/>
            <w:vAlign w:val="center"/>
          </w:tcPr>
          <w:p w14:paraId="55FB3FDA" w14:textId="77777777" w:rsidR="00171A10" w:rsidRDefault="00171A10" w:rsidP="00171A10">
            <w:pPr>
              <w:jc w:val="center"/>
            </w:pPr>
            <w:r w:rsidRPr="003A449B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22CD6770" w14:textId="77777777" w:rsidR="00171A10" w:rsidRDefault="00171A10" w:rsidP="00171A10">
            <w:pPr>
              <w:jc w:val="center"/>
            </w:pPr>
            <w:r w:rsidRPr="003A449B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3D05F3FA" w14:textId="77777777" w:rsidR="00171A10" w:rsidRDefault="00171A10" w:rsidP="00171A10">
            <w:pPr>
              <w:jc w:val="center"/>
            </w:pPr>
            <w:r w:rsidRPr="003A449B">
              <w:rPr>
                <w:sz w:val="18"/>
                <w:szCs w:val="18"/>
              </w:rPr>
              <w:t>n/a</w:t>
            </w:r>
          </w:p>
        </w:tc>
      </w:tr>
      <w:tr w:rsidR="00171A10" w14:paraId="34E715C3" w14:textId="77777777" w:rsidTr="00171A10">
        <w:trPr>
          <w:trHeight w:val="398"/>
          <w:jc w:val="center"/>
        </w:trPr>
        <w:tc>
          <w:tcPr>
            <w:tcW w:w="2369" w:type="dxa"/>
            <w:vAlign w:val="center"/>
          </w:tcPr>
          <w:p w14:paraId="0E7FCA28" w14:textId="77777777" w:rsidR="00171A10" w:rsidRDefault="00171A10" w:rsidP="00171A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Punto 2</w:t>
            </w:r>
          </w:p>
        </w:tc>
        <w:tc>
          <w:tcPr>
            <w:tcW w:w="1887" w:type="dxa"/>
            <w:vAlign w:val="center"/>
          </w:tcPr>
          <w:p w14:paraId="577B2218" w14:textId="77777777" w:rsidR="00171A10" w:rsidRDefault="00171A10" w:rsidP="00171A10">
            <w:pPr>
              <w:jc w:val="center"/>
            </w:pPr>
            <w:r w:rsidRPr="003A449B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29D7CA16" w14:textId="77777777" w:rsidR="00171A10" w:rsidRDefault="00171A10" w:rsidP="00171A10">
            <w:pPr>
              <w:jc w:val="center"/>
            </w:pPr>
            <w:r w:rsidRPr="003A449B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56707FE3" w14:textId="77777777" w:rsidR="00171A10" w:rsidRDefault="00171A10" w:rsidP="00171A10">
            <w:pPr>
              <w:jc w:val="center"/>
            </w:pPr>
            <w:r w:rsidRPr="003A449B">
              <w:rPr>
                <w:sz w:val="18"/>
                <w:szCs w:val="18"/>
              </w:rPr>
              <w:t>n/a</w:t>
            </w:r>
          </w:p>
        </w:tc>
      </w:tr>
      <w:tr w:rsidR="00171A10" w14:paraId="623ECBAC" w14:textId="77777777" w:rsidTr="00171A10">
        <w:trPr>
          <w:trHeight w:val="330"/>
          <w:jc w:val="center"/>
        </w:trPr>
        <w:tc>
          <w:tcPr>
            <w:tcW w:w="2369" w:type="dxa"/>
            <w:vAlign w:val="center"/>
          </w:tcPr>
          <w:p w14:paraId="203A9BB4" w14:textId="77777777" w:rsidR="00171A10" w:rsidRDefault="00171A10" w:rsidP="00171A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Punto 3</w:t>
            </w:r>
          </w:p>
        </w:tc>
        <w:tc>
          <w:tcPr>
            <w:tcW w:w="1887" w:type="dxa"/>
            <w:vAlign w:val="center"/>
          </w:tcPr>
          <w:p w14:paraId="03741545" w14:textId="77777777" w:rsidR="00171A10" w:rsidRDefault="00171A10" w:rsidP="00171A10">
            <w:pPr>
              <w:jc w:val="center"/>
            </w:pPr>
            <w:r w:rsidRPr="003A449B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1760B97B" w14:textId="77777777" w:rsidR="00171A10" w:rsidRDefault="00171A10" w:rsidP="00171A10">
            <w:pPr>
              <w:jc w:val="center"/>
            </w:pPr>
            <w:r w:rsidRPr="003A449B">
              <w:rPr>
                <w:sz w:val="18"/>
                <w:szCs w:val="18"/>
              </w:rPr>
              <w:t>n/a</w:t>
            </w:r>
          </w:p>
        </w:tc>
        <w:tc>
          <w:tcPr>
            <w:tcW w:w="1886" w:type="dxa"/>
            <w:vAlign w:val="center"/>
          </w:tcPr>
          <w:p w14:paraId="74B86D1C" w14:textId="77777777" w:rsidR="00171A10" w:rsidRDefault="00171A10" w:rsidP="00171A10">
            <w:pPr>
              <w:jc w:val="center"/>
            </w:pPr>
            <w:r w:rsidRPr="003A449B">
              <w:rPr>
                <w:sz w:val="18"/>
                <w:szCs w:val="18"/>
              </w:rPr>
              <w:t>n/a</w:t>
            </w:r>
          </w:p>
        </w:tc>
      </w:tr>
      <w:tr w:rsidR="00C04C44" w14:paraId="6BE1DF2D" w14:textId="77777777" w:rsidTr="00171A10">
        <w:trPr>
          <w:trHeight w:val="404"/>
          <w:jc w:val="center"/>
        </w:trPr>
        <w:tc>
          <w:tcPr>
            <w:tcW w:w="2369" w:type="dxa"/>
            <w:shd w:val="clear" w:color="auto" w:fill="F2F2F2" w:themeFill="background1" w:themeFillShade="F2"/>
            <w:vAlign w:val="center"/>
          </w:tcPr>
          <w:p w14:paraId="1E18731B" w14:textId="77777777" w:rsidR="00C04C44" w:rsidRPr="00C04C44" w:rsidRDefault="00C04C44" w:rsidP="008D135E">
            <w:pPr>
              <w:jc w:val="center"/>
              <w:rPr>
                <w:b/>
                <w:sz w:val="18"/>
                <w:szCs w:val="18"/>
              </w:rPr>
            </w:pPr>
            <w:r w:rsidRPr="00C04C44">
              <w:rPr>
                <w:b/>
                <w:sz w:val="18"/>
                <w:szCs w:val="18"/>
              </w:rPr>
              <w:t>Valor Máximo</w:t>
            </w:r>
          </w:p>
        </w:tc>
        <w:tc>
          <w:tcPr>
            <w:tcW w:w="5659" w:type="dxa"/>
            <w:gridSpan w:val="3"/>
            <w:vAlign w:val="center"/>
          </w:tcPr>
          <w:p w14:paraId="2B04A2AF" w14:textId="77777777" w:rsidR="00C04C44" w:rsidRDefault="00171A10" w:rsidP="00171A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</w:tr>
    </w:tbl>
    <w:p w14:paraId="533BA5C0" w14:textId="77777777" w:rsidR="00C04C44" w:rsidRDefault="00C04C44" w:rsidP="00A867B3">
      <w:pPr>
        <w:rPr>
          <w:sz w:val="18"/>
          <w:szCs w:val="18"/>
        </w:rPr>
      </w:pPr>
    </w:p>
    <w:p w14:paraId="32529FE0" w14:textId="77777777" w:rsidR="00171A10" w:rsidRDefault="00171A10" w:rsidP="00A867B3">
      <w:pPr>
        <w:rPr>
          <w:sz w:val="18"/>
          <w:szCs w:val="18"/>
        </w:rPr>
      </w:pPr>
      <w:r>
        <w:rPr>
          <w:sz w:val="18"/>
          <w:szCs w:val="18"/>
        </w:rPr>
        <w:t>Tabla de clasificación:</w:t>
      </w:r>
    </w:p>
    <w:p w14:paraId="26CC2826" w14:textId="77777777" w:rsidR="00171A10" w:rsidRDefault="00171A10" w:rsidP="00A867B3">
      <w:pPr>
        <w:rPr>
          <w:sz w:val="18"/>
          <w:szCs w:val="18"/>
        </w:rPr>
      </w:pPr>
    </w:p>
    <w:p w14:paraId="012CF022" w14:textId="77777777" w:rsidR="00171A10" w:rsidRPr="00E41C66" w:rsidRDefault="00171A10" w:rsidP="00171A10">
      <w:pPr>
        <w:spacing w:after="120"/>
        <w:jc w:val="center"/>
        <w:rPr>
          <w:b/>
          <w:sz w:val="18"/>
          <w:szCs w:val="18"/>
        </w:rPr>
      </w:pPr>
      <w:r w:rsidRPr="00E41C66">
        <w:rPr>
          <w:b/>
          <w:sz w:val="18"/>
          <w:szCs w:val="18"/>
        </w:rPr>
        <w:t>TABLA1. CRITERIOS DE CLASIFICACIÓN DE ESPACIO CONFINADO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04"/>
        <w:gridCol w:w="3305"/>
        <w:gridCol w:w="3305"/>
      </w:tblGrid>
      <w:tr w:rsidR="00171A10" w14:paraId="3413329D" w14:textId="77777777" w:rsidTr="008D135E">
        <w:tc>
          <w:tcPr>
            <w:tcW w:w="3304" w:type="dxa"/>
            <w:shd w:val="clear" w:color="auto" w:fill="FF0000"/>
          </w:tcPr>
          <w:p w14:paraId="3404EFEA" w14:textId="77777777" w:rsidR="00171A10" w:rsidRPr="000C657E" w:rsidRDefault="00171A10" w:rsidP="008D135E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bookmarkStart w:id="1" w:name="OLE_LINK6"/>
            <w:r w:rsidRPr="000C657E">
              <w:rPr>
                <w:b/>
                <w:sz w:val="18"/>
                <w:szCs w:val="18"/>
              </w:rPr>
              <w:t>CRITERIO</w:t>
            </w:r>
            <w:bookmarkEnd w:id="1"/>
          </w:p>
        </w:tc>
        <w:tc>
          <w:tcPr>
            <w:tcW w:w="3305" w:type="dxa"/>
            <w:shd w:val="clear" w:color="auto" w:fill="FF0000"/>
          </w:tcPr>
          <w:p w14:paraId="3C74BA41" w14:textId="77777777" w:rsidR="00171A10" w:rsidRPr="000C657E" w:rsidRDefault="00171A10" w:rsidP="008D135E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0C657E">
              <w:rPr>
                <w:b/>
              </w:rPr>
              <w:t>TIPO I</w:t>
            </w:r>
          </w:p>
        </w:tc>
        <w:tc>
          <w:tcPr>
            <w:tcW w:w="3305" w:type="dxa"/>
            <w:shd w:val="clear" w:color="auto" w:fill="FF0000"/>
          </w:tcPr>
          <w:p w14:paraId="651A1136" w14:textId="77777777" w:rsidR="00171A10" w:rsidRPr="000C657E" w:rsidRDefault="00171A10" w:rsidP="008D135E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0C657E">
              <w:rPr>
                <w:b/>
              </w:rPr>
              <w:t>TIPO II</w:t>
            </w:r>
          </w:p>
        </w:tc>
      </w:tr>
      <w:tr w:rsidR="00171A10" w14:paraId="4D538D7A" w14:textId="77777777" w:rsidTr="008D135E">
        <w:tc>
          <w:tcPr>
            <w:tcW w:w="3304" w:type="dxa"/>
            <w:vAlign w:val="center"/>
          </w:tcPr>
          <w:p w14:paraId="5F897D63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Característica</w:t>
            </w:r>
          </w:p>
        </w:tc>
        <w:tc>
          <w:tcPr>
            <w:tcW w:w="3305" w:type="dxa"/>
            <w:vAlign w:val="center"/>
          </w:tcPr>
          <w:p w14:paraId="389C1C54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 w:rsidRPr="000C657E">
              <w:rPr>
                <w:sz w:val="18"/>
                <w:szCs w:val="18"/>
              </w:rPr>
              <w:t>Riesgo potencial a la salud mínimo</w:t>
            </w:r>
          </w:p>
        </w:tc>
        <w:tc>
          <w:tcPr>
            <w:tcW w:w="3305" w:type="dxa"/>
            <w:vAlign w:val="center"/>
          </w:tcPr>
          <w:p w14:paraId="57F7826E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bookmarkStart w:id="2" w:name="OLE_LINK2"/>
            <w:r w:rsidRPr="000C657E">
              <w:rPr>
                <w:sz w:val="18"/>
                <w:szCs w:val="18"/>
              </w:rPr>
              <w:t xml:space="preserve">Riesgo grave o inminente </w:t>
            </w:r>
            <w:bookmarkEnd w:id="2"/>
            <w:r w:rsidRPr="000C657E">
              <w:rPr>
                <w:sz w:val="18"/>
                <w:szCs w:val="18"/>
              </w:rPr>
              <w:t>a la salud de los trabajadores</w:t>
            </w:r>
          </w:p>
        </w:tc>
      </w:tr>
      <w:tr w:rsidR="00171A10" w14:paraId="574687B0" w14:textId="77777777" w:rsidTr="008D135E">
        <w:tc>
          <w:tcPr>
            <w:tcW w:w="3304" w:type="dxa"/>
            <w:vAlign w:val="center"/>
          </w:tcPr>
          <w:p w14:paraId="19676128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bookmarkStart w:id="3" w:name="_Hlk529661325"/>
            <w:r>
              <w:rPr>
                <w:sz w:val="18"/>
                <w:szCs w:val="18"/>
              </w:rPr>
              <w:t>Concentración de Oxígeno</w:t>
            </w:r>
          </w:p>
          <w:p w14:paraId="2E06FB39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(en porcentaje)</w:t>
            </w:r>
          </w:p>
        </w:tc>
        <w:tc>
          <w:tcPr>
            <w:tcW w:w="3305" w:type="dxa"/>
            <w:vAlign w:val="center"/>
          </w:tcPr>
          <w:p w14:paraId="5CE07C51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 w:rsidRPr="000C657E">
              <w:rPr>
                <w:sz w:val="18"/>
                <w:szCs w:val="18"/>
              </w:rPr>
              <w:t>Entre 19.5 y 23.5%</w:t>
            </w:r>
          </w:p>
        </w:tc>
        <w:tc>
          <w:tcPr>
            <w:tcW w:w="3305" w:type="dxa"/>
            <w:vAlign w:val="center"/>
          </w:tcPr>
          <w:p w14:paraId="2B0E1BA0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 w:rsidRPr="000C657E">
              <w:rPr>
                <w:sz w:val="18"/>
                <w:szCs w:val="18"/>
              </w:rPr>
              <w:t>Menor a 19.5%, o mayor a 23.5%</w:t>
            </w:r>
          </w:p>
        </w:tc>
      </w:tr>
      <w:bookmarkEnd w:id="3"/>
      <w:tr w:rsidR="00171A10" w14:paraId="623E8109" w14:textId="77777777" w:rsidTr="008D135E">
        <w:tc>
          <w:tcPr>
            <w:tcW w:w="3304" w:type="dxa"/>
            <w:vAlign w:val="center"/>
          </w:tcPr>
          <w:p w14:paraId="47D05E7A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Características de Inflamabilidad</w:t>
            </w:r>
          </w:p>
        </w:tc>
        <w:tc>
          <w:tcPr>
            <w:tcW w:w="3305" w:type="dxa"/>
            <w:vAlign w:val="center"/>
          </w:tcPr>
          <w:p w14:paraId="1FC54B9C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 w:rsidRPr="000C657E">
              <w:rPr>
                <w:sz w:val="18"/>
                <w:szCs w:val="18"/>
              </w:rPr>
              <w:t>Menor que el 10% del límite inferior de inflamabilidad y/o explosividad</w:t>
            </w:r>
          </w:p>
        </w:tc>
        <w:tc>
          <w:tcPr>
            <w:tcW w:w="3305" w:type="dxa"/>
            <w:vAlign w:val="center"/>
          </w:tcPr>
          <w:p w14:paraId="6EF2589D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 w:rsidRPr="000C657E">
              <w:rPr>
                <w:sz w:val="18"/>
                <w:szCs w:val="18"/>
              </w:rPr>
              <w:t>Mayor o igual que el 10% del límite inferior de inflamabilidad y/o explosividad</w:t>
            </w:r>
          </w:p>
        </w:tc>
      </w:tr>
      <w:tr w:rsidR="00171A10" w14:paraId="5B0C3B8E" w14:textId="77777777" w:rsidTr="008D135E">
        <w:tc>
          <w:tcPr>
            <w:tcW w:w="3304" w:type="dxa"/>
            <w:vAlign w:val="center"/>
          </w:tcPr>
          <w:p w14:paraId="12E915CE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 w:rsidRPr="000C657E">
              <w:rPr>
                <w:sz w:val="18"/>
                <w:szCs w:val="18"/>
              </w:rPr>
              <w:t>Toxicidad o peligro a la salud (concentración)</w:t>
            </w:r>
          </w:p>
        </w:tc>
        <w:tc>
          <w:tcPr>
            <w:tcW w:w="3305" w:type="dxa"/>
            <w:vAlign w:val="center"/>
          </w:tcPr>
          <w:p w14:paraId="12F64A05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 w:rsidRPr="000C657E">
              <w:rPr>
                <w:sz w:val="18"/>
                <w:szCs w:val="18"/>
              </w:rPr>
              <w:t>Menor que el nivel de acción (0.5 VLE)</w:t>
            </w:r>
          </w:p>
        </w:tc>
        <w:tc>
          <w:tcPr>
            <w:tcW w:w="3305" w:type="dxa"/>
            <w:vAlign w:val="center"/>
          </w:tcPr>
          <w:p w14:paraId="0D824E8D" w14:textId="77777777" w:rsidR="00171A10" w:rsidRDefault="00171A10" w:rsidP="008D135E">
            <w:pPr>
              <w:jc w:val="both"/>
              <w:rPr>
                <w:sz w:val="18"/>
                <w:szCs w:val="18"/>
              </w:rPr>
            </w:pPr>
            <w:r w:rsidRPr="000C657E">
              <w:rPr>
                <w:sz w:val="18"/>
                <w:szCs w:val="18"/>
              </w:rPr>
              <w:t>Mayor o igual al nivel de acción (0.5 VLE)</w:t>
            </w:r>
          </w:p>
        </w:tc>
      </w:tr>
    </w:tbl>
    <w:p w14:paraId="7F55A999" w14:textId="77777777" w:rsidR="00171A10" w:rsidRDefault="00171A10" w:rsidP="00171A10">
      <w:pPr>
        <w:rPr>
          <w:sz w:val="18"/>
          <w:szCs w:val="18"/>
        </w:rPr>
      </w:pPr>
    </w:p>
    <w:p w14:paraId="14584BD2" w14:textId="77777777" w:rsidR="001C7103" w:rsidRDefault="001C7103" w:rsidP="00A867B3">
      <w:pPr>
        <w:rPr>
          <w:sz w:val="18"/>
          <w:szCs w:val="18"/>
        </w:rPr>
      </w:pPr>
    </w:p>
    <w:p w14:paraId="1A6166DF" w14:textId="77777777" w:rsidR="001C7103" w:rsidRDefault="001C7103" w:rsidP="00A867B3">
      <w:pPr>
        <w:rPr>
          <w:sz w:val="18"/>
          <w:szCs w:val="18"/>
        </w:rPr>
      </w:pPr>
    </w:p>
    <w:p w14:paraId="25B4399A" w14:textId="77777777" w:rsidR="00171A10" w:rsidRDefault="00171A10" w:rsidP="00A867B3">
      <w:pPr>
        <w:rPr>
          <w:sz w:val="18"/>
          <w:szCs w:val="18"/>
        </w:rPr>
      </w:pPr>
      <w:r>
        <w:rPr>
          <w:sz w:val="18"/>
          <w:szCs w:val="18"/>
        </w:rPr>
        <w:t xml:space="preserve">Clasificación </w:t>
      </w:r>
      <w:proofErr w:type="gramStart"/>
      <w:r>
        <w:rPr>
          <w:sz w:val="18"/>
          <w:szCs w:val="18"/>
        </w:rPr>
        <w:t>de acuerdo a</w:t>
      </w:r>
      <w:proofErr w:type="gramEnd"/>
      <w:r>
        <w:rPr>
          <w:sz w:val="18"/>
          <w:szCs w:val="18"/>
        </w:rPr>
        <w:t xml:space="preserve"> mediciones máximas:</w:t>
      </w:r>
    </w:p>
    <w:p w14:paraId="0E129274" w14:textId="77777777" w:rsidR="00171A10" w:rsidRDefault="00171A10" w:rsidP="00A867B3">
      <w:pPr>
        <w:rPr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2625"/>
        <w:gridCol w:w="1979"/>
        <w:gridCol w:w="467"/>
        <w:gridCol w:w="1829"/>
        <w:gridCol w:w="467"/>
      </w:tblGrid>
      <w:tr w:rsidR="009C461B" w14:paraId="0DB58D3A" w14:textId="77777777" w:rsidTr="00171A10">
        <w:tc>
          <w:tcPr>
            <w:tcW w:w="2547" w:type="dxa"/>
            <w:vMerge w:val="restart"/>
            <w:shd w:val="clear" w:color="auto" w:fill="D9D9D9" w:themeFill="background1" w:themeFillShade="D9"/>
            <w:vAlign w:val="center"/>
          </w:tcPr>
          <w:p w14:paraId="798926E2" w14:textId="77777777" w:rsidR="009C461B" w:rsidRPr="000C657E" w:rsidRDefault="009C461B" w:rsidP="000C657E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0C657E">
              <w:rPr>
                <w:b/>
                <w:sz w:val="18"/>
                <w:szCs w:val="18"/>
              </w:rPr>
              <w:t>CRITERIO</w:t>
            </w:r>
          </w:p>
        </w:tc>
        <w:tc>
          <w:tcPr>
            <w:tcW w:w="2625" w:type="dxa"/>
            <w:vMerge w:val="restart"/>
            <w:shd w:val="clear" w:color="auto" w:fill="D9D9D9" w:themeFill="background1" w:themeFillShade="D9"/>
            <w:vAlign w:val="center"/>
          </w:tcPr>
          <w:p w14:paraId="1DA59587" w14:textId="77777777" w:rsidR="009C461B" w:rsidRPr="000C657E" w:rsidRDefault="009C461B" w:rsidP="000C657E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0C657E">
              <w:rPr>
                <w:b/>
                <w:sz w:val="18"/>
                <w:szCs w:val="18"/>
              </w:rPr>
              <w:t>LECTURA / OBSERVACIÓN</w:t>
            </w:r>
          </w:p>
        </w:tc>
        <w:tc>
          <w:tcPr>
            <w:tcW w:w="4742" w:type="dxa"/>
            <w:gridSpan w:val="4"/>
            <w:shd w:val="clear" w:color="auto" w:fill="D9D9D9" w:themeFill="background1" w:themeFillShade="D9"/>
          </w:tcPr>
          <w:p w14:paraId="74662565" w14:textId="77777777" w:rsidR="009C461B" w:rsidRPr="000C657E" w:rsidRDefault="009C461B" w:rsidP="000C657E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0C657E">
              <w:rPr>
                <w:b/>
                <w:sz w:val="18"/>
                <w:szCs w:val="18"/>
              </w:rPr>
              <w:t>EVALUACIÓN</w:t>
            </w:r>
          </w:p>
        </w:tc>
      </w:tr>
      <w:tr w:rsidR="009C461B" w14:paraId="736C7812" w14:textId="77777777" w:rsidTr="00171A10">
        <w:tc>
          <w:tcPr>
            <w:tcW w:w="2547" w:type="dxa"/>
            <w:vMerge/>
            <w:vAlign w:val="center"/>
          </w:tcPr>
          <w:p w14:paraId="08F7B587" w14:textId="77777777" w:rsidR="009C461B" w:rsidRDefault="009C461B" w:rsidP="00A867B3">
            <w:pPr>
              <w:rPr>
                <w:sz w:val="18"/>
                <w:szCs w:val="18"/>
              </w:rPr>
            </w:pPr>
          </w:p>
        </w:tc>
        <w:tc>
          <w:tcPr>
            <w:tcW w:w="2625" w:type="dxa"/>
            <w:vMerge/>
            <w:vAlign w:val="center"/>
          </w:tcPr>
          <w:p w14:paraId="21FBAC26" w14:textId="77777777" w:rsidR="009C461B" w:rsidRDefault="009C461B" w:rsidP="00A867B3">
            <w:pPr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2"/>
            <w:vAlign w:val="center"/>
          </w:tcPr>
          <w:p w14:paraId="4F07F8CF" w14:textId="77777777" w:rsidR="009C461B" w:rsidRPr="009C461B" w:rsidRDefault="009C461B" w:rsidP="009C461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9C461B">
              <w:rPr>
                <w:b/>
                <w:sz w:val="18"/>
                <w:szCs w:val="18"/>
              </w:rPr>
              <w:t>TIPO I</w:t>
            </w:r>
          </w:p>
        </w:tc>
        <w:tc>
          <w:tcPr>
            <w:tcW w:w="2296" w:type="dxa"/>
            <w:gridSpan w:val="2"/>
            <w:vAlign w:val="center"/>
          </w:tcPr>
          <w:p w14:paraId="7FE0F037" w14:textId="77777777" w:rsidR="009C461B" w:rsidRPr="009C461B" w:rsidRDefault="009C461B" w:rsidP="009C461B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9C461B">
              <w:rPr>
                <w:b/>
                <w:sz w:val="18"/>
                <w:szCs w:val="18"/>
              </w:rPr>
              <w:t>TIPO II</w:t>
            </w:r>
          </w:p>
        </w:tc>
      </w:tr>
      <w:tr w:rsidR="002702AE" w14:paraId="6823A150" w14:textId="77777777" w:rsidTr="00171A10">
        <w:tc>
          <w:tcPr>
            <w:tcW w:w="2547" w:type="dxa"/>
            <w:vAlign w:val="center"/>
          </w:tcPr>
          <w:p w14:paraId="234741C1" w14:textId="77777777" w:rsidR="000C657E" w:rsidRDefault="000C657E" w:rsidP="00A86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Riesgo a la Salud</w:t>
            </w:r>
          </w:p>
        </w:tc>
        <w:tc>
          <w:tcPr>
            <w:tcW w:w="2625" w:type="dxa"/>
            <w:vAlign w:val="center"/>
          </w:tcPr>
          <w:p w14:paraId="7FB23C49" w14:textId="77777777" w:rsidR="000C657E" w:rsidRDefault="001E1C37" w:rsidP="001E1C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Mínimo</w:t>
            </w:r>
          </w:p>
        </w:tc>
        <w:tc>
          <w:tcPr>
            <w:tcW w:w="1979" w:type="dxa"/>
            <w:vAlign w:val="center"/>
          </w:tcPr>
          <w:p w14:paraId="73BFBF0B" w14:textId="77777777" w:rsidR="000C657E" w:rsidRDefault="000C657E" w:rsidP="00A86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Mínimo</w:t>
            </w:r>
          </w:p>
        </w:tc>
        <w:tc>
          <w:tcPr>
            <w:tcW w:w="467" w:type="dxa"/>
            <w:shd w:val="clear" w:color="auto" w:fill="DAEEF3" w:themeFill="accent5" w:themeFillTint="33"/>
            <w:vAlign w:val="center"/>
          </w:tcPr>
          <w:p w14:paraId="1E10F306" w14:textId="77777777" w:rsidR="000C657E" w:rsidRPr="000C657E" w:rsidRDefault="00171A10" w:rsidP="00A86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829" w:type="dxa"/>
            <w:vAlign w:val="center"/>
          </w:tcPr>
          <w:p w14:paraId="0B47E18F" w14:textId="77777777" w:rsidR="009C461B" w:rsidRDefault="000C657E" w:rsidP="00A867B3">
            <w:pPr>
              <w:rPr>
                <w:sz w:val="18"/>
                <w:szCs w:val="18"/>
              </w:rPr>
            </w:pPr>
            <w:r w:rsidRPr="000C657E">
              <w:rPr>
                <w:sz w:val="18"/>
                <w:szCs w:val="18"/>
              </w:rPr>
              <w:t xml:space="preserve">Riesgo grave </w:t>
            </w:r>
          </w:p>
          <w:p w14:paraId="5FA4DD26" w14:textId="77777777" w:rsidR="000C657E" w:rsidRPr="000C657E" w:rsidRDefault="000C657E" w:rsidP="00A867B3">
            <w:pPr>
              <w:rPr>
                <w:sz w:val="18"/>
                <w:szCs w:val="18"/>
              </w:rPr>
            </w:pPr>
            <w:r w:rsidRPr="000C657E">
              <w:rPr>
                <w:sz w:val="18"/>
                <w:szCs w:val="18"/>
              </w:rPr>
              <w:t>o inminente</w:t>
            </w:r>
          </w:p>
        </w:tc>
        <w:tc>
          <w:tcPr>
            <w:tcW w:w="467" w:type="dxa"/>
            <w:shd w:val="clear" w:color="auto" w:fill="FBD4B4" w:themeFill="accent6" w:themeFillTint="66"/>
            <w:vAlign w:val="center"/>
          </w:tcPr>
          <w:p w14:paraId="52C4EF78" w14:textId="77777777" w:rsidR="000C657E" w:rsidRPr="000C657E" w:rsidRDefault="008B0671" w:rsidP="008B06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</w:t>
            </w:r>
          </w:p>
        </w:tc>
      </w:tr>
      <w:tr w:rsidR="002702AE" w14:paraId="25BEB626" w14:textId="77777777" w:rsidTr="00171A10">
        <w:tc>
          <w:tcPr>
            <w:tcW w:w="2547" w:type="dxa"/>
            <w:vAlign w:val="center"/>
          </w:tcPr>
          <w:p w14:paraId="39F06848" w14:textId="77777777" w:rsidR="000C657E" w:rsidRDefault="000C657E" w:rsidP="00270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Concentración de Oxígeno</w:t>
            </w:r>
          </w:p>
          <w:p w14:paraId="56DD7369" w14:textId="77777777" w:rsidR="000C657E" w:rsidRDefault="000C657E" w:rsidP="00270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(en porcentaje)</w:t>
            </w:r>
          </w:p>
        </w:tc>
        <w:tc>
          <w:tcPr>
            <w:tcW w:w="2625" w:type="dxa"/>
            <w:vAlign w:val="center"/>
          </w:tcPr>
          <w:p w14:paraId="08A17A82" w14:textId="77777777" w:rsidR="000C657E" w:rsidRDefault="000C657E" w:rsidP="001E1C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35E58E44" w14:textId="77777777" w:rsidR="002702AE" w:rsidRPr="002702AE" w:rsidRDefault="002702AE" w:rsidP="002702AE">
            <w:pPr>
              <w:rPr>
                <w:sz w:val="18"/>
                <w:szCs w:val="18"/>
              </w:rPr>
            </w:pPr>
            <w:r w:rsidRPr="002702AE">
              <w:rPr>
                <w:sz w:val="18"/>
                <w:szCs w:val="18"/>
              </w:rPr>
              <w:t xml:space="preserve">Entre </w:t>
            </w:r>
            <w:bookmarkStart w:id="4" w:name="OLE_LINK7"/>
            <w:r w:rsidRPr="002702AE">
              <w:rPr>
                <w:sz w:val="18"/>
                <w:szCs w:val="18"/>
              </w:rPr>
              <w:t>19.5% y 23.5%</w:t>
            </w:r>
          </w:p>
          <w:p w14:paraId="428F93A8" w14:textId="77777777" w:rsidR="002702AE" w:rsidRPr="002702AE" w:rsidRDefault="002702AE" w:rsidP="002702AE">
            <w:pPr>
              <w:rPr>
                <w:sz w:val="18"/>
                <w:szCs w:val="18"/>
              </w:rPr>
            </w:pPr>
          </w:p>
          <w:p w14:paraId="19205C6A" w14:textId="77777777" w:rsidR="000C657E" w:rsidRDefault="000C657E" w:rsidP="002702AE">
            <w:pPr>
              <w:rPr>
                <w:sz w:val="18"/>
                <w:szCs w:val="18"/>
              </w:rPr>
            </w:pPr>
            <w:r w:rsidRPr="002702AE">
              <w:rPr>
                <w:sz w:val="18"/>
                <w:szCs w:val="18"/>
              </w:rPr>
              <w:t>19.5%</w:t>
            </w:r>
            <w:bookmarkEnd w:id="4"/>
            <w:r w:rsidRPr="002702AE">
              <w:rPr>
                <w:sz w:val="18"/>
                <w:szCs w:val="18"/>
              </w:rPr>
              <w:t>&lt;=X&lt;=</w:t>
            </w:r>
            <w:bookmarkStart w:id="5" w:name="OLE_LINK8"/>
            <w:r w:rsidRPr="002702AE">
              <w:rPr>
                <w:sz w:val="18"/>
                <w:szCs w:val="18"/>
              </w:rPr>
              <w:t>23.5%</w:t>
            </w:r>
            <w:bookmarkEnd w:id="5"/>
          </w:p>
        </w:tc>
        <w:tc>
          <w:tcPr>
            <w:tcW w:w="467" w:type="dxa"/>
            <w:shd w:val="clear" w:color="auto" w:fill="DAEEF3" w:themeFill="accent5" w:themeFillTint="33"/>
            <w:vAlign w:val="center"/>
          </w:tcPr>
          <w:p w14:paraId="098613D2" w14:textId="77777777" w:rsidR="000C657E" w:rsidRDefault="000C657E" w:rsidP="002702AE">
            <w:pPr>
              <w:rPr>
                <w:sz w:val="18"/>
                <w:szCs w:val="18"/>
              </w:rPr>
            </w:pPr>
          </w:p>
        </w:tc>
        <w:tc>
          <w:tcPr>
            <w:tcW w:w="1829" w:type="dxa"/>
            <w:vAlign w:val="center"/>
          </w:tcPr>
          <w:p w14:paraId="77B31370" w14:textId="77777777" w:rsidR="009C461B" w:rsidRDefault="000C657E" w:rsidP="002702AE">
            <w:pPr>
              <w:rPr>
                <w:sz w:val="18"/>
                <w:szCs w:val="18"/>
              </w:rPr>
            </w:pPr>
            <w:r w:rsidRPr="002702AE">
              <w:rPr>
                <w:sz w:val="18"/>
                <w:szCs w:val="18"/>
              </w:rPr>
              <w:t xml:space="preserve">Menor a 19.5%, </w:t>
            </w:r>
          </w:p>
          <w:p w14:paraId="2BFD99B6" w14:textId="77777777" w:rsidR="000C657E" w:rsidRPr="002702AE" w:rsidRDefault="000C657E" w:rsidP="002702AE">
            <w:pPr>
              <w:rPr>
                <w:sz w:val="18"/>
                <w:szCs w:val="18"/>
              </w:rPr>
            </w:pPr>
            <w:r w:rsidRPr="002702AE">
              <w:rPr>
                <w:sz w:val="18"/>
                <w:szCs w:val="18"/>
              </w:rPr>
              <w:t>o mayor a 23.5%</w:t>
            </w:r>
          </w:p>
          <w:p w14:paraId="3AFEB5DB" w14:textId="77777777" w:rsidR="002702AE" w:rsidRDefault="002702AE" w:rsidP="002702AE">
            <w:pPr>
              <w:rPr>
                <w:sz w:val="18"/>
                <w:szCs w:val="18"/>
              </w:rPr>
            </w:pPr>
          </w:p>
          <w:p w14:paraId="58936B1F" w14:textId="77777777" w:rsidR="009C461B" w:rsidRDefault="002702AE" w:rsidP="002702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X&lt;19.5% </w:t>
            </w:r>
          </w:p>
          <w:p w14:paraId="2A8178ED" w14:textId="77777777" w:rsidR="002702AE" w:rsidRDefault="009C461B" w:rsidP="009C461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 X</w:t>
            </w:r>
            <w:r w:rsidR="002702AE">
              <w:rPr>
                <w:sz w:val="18"/>
                <w:szCs w:val="18"/>
              </w:rPr>
              <w:t>&gt;23.5%</w:t>
            </w:r>
          </w:p>
        </w:tc>
        <w:tc>
          <w:tcPr>
            <w:tcW w:w="467" w:type="dxa"/>
            <w:shd w:val="clear" w:color="auto" w:fill="FBD4B4" w:themeFill="accent6" w:themeFillTint="66"/>
            <w:vAlign w:val="center"/>
          </w:tcPr>
          <w:p w14:paraId="4408EED2" w14:textId="77777777" w:rsidR="000C657E" w:rsidRDefault="000C657E" w:rsidP="000C657E">
            <w:pPr>
              <w:rPr>
                <w:sz w:val="18"/>
                <w:szCs w:val="18"/>
              </w:rPr>
            </w:pPr>
          </w:p>
        </w:tc>
      </w:tr>
      <w:tr w:rsidR="002702AE" w14:paraId="4D26A9A4" w14:textId="77777777" w:rsidTr="00171A10">
        <w:tc>
          <w:tcPr>
            <w:tcW w:w="2547" w:type="dxa"/>
            <w:vAlign w:val="center"/>
          </w:tcPr>
          <w:p w14:paraId="205E8AB3" w14:textId="77777777" w:rsidR="000C657E" w:rsidRDefault="002702AE" w:rsidP="009C461B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Inflamabilidad</w:t>
            </w:r>
          </w:p>
        </w:tc>
        <w:tc>
          <w:tcPr>
            <w:tcW w:w="2625" w:type="dxa"/>
            <w:vAlign w:val="center"/>
          </w:tcPr>
          <w:p w14:paraId="65FBC606" w14:textId="77777777" w:rsidR="000C657E" w:rsidRDefault="006E5875" w:rsidP="001E1C37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aplica</w:t>
            </w:r>
          </w:p>
        </w:tc>
        <w:tc>
          <w:tcPr>
            <w:tcW w:w="1979" w:type="dxa"/>
            <w:vAlign w:val="center"/>
          </w:tcPr>
          <w:p w14:paraId="06E8BB96" w14:textId="77777777" w:rsidR="002702AE" w:rsidRDefault="002702AE" w:rsidP="009C461B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X&lt;10% LIE</w:t>
            </w:r>
          </w:p>
        </w:tc>
        <w:tc>
          <w:tcPr>
            <w:tcW w:w="467" w:type="dxa"/>
            <w:shd w:val="clear" w:color="auto" w:fill="DAEEF3" w:themeFill="accent5" w:themeFillTint="33"/>
            <w:vAlign w:val="center"/>
          </w:tcPr>
          <w:p w14:paraId="29711015" w14:textId="77777777" w:rsidR="000C657E" w:rsidRDefault="00171A10" w:rsidP="009C461B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829" w:type="dxa"/>
            <w:vAlign w:val="center"/>
          </w:tcPr>
          <w:p w14:paraId="7182BE02" w14:textId="77777777" w:rsidR="000C657E" w:rsidRDefault="002702AE" w:rsidP="009C461B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x&gt;10%</w:t>
            </w:r>
          </w:p>
        </w:tc>
        <w:tc>
          <w:tcPr>
            <w:tcW w:w="467" w:type="dxa"/>
            <w:shd w:val="clear" w:color="auto" w:fill="FBD4B4" w:themeFill="accent6" w:themeFillTint="66"/>
          </w:tcPr>
          <w:p w14:paraId="3FC03E66" w14:textId="77777777" w:rsidR="000C657E" w:rsidRDefault="00171A10" w:rsidP="009C461B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</w:tr>
      <w:tr w:rsidR="002702AE" w14:paraId="2A577480" w14:textId="77777777" w:rsidTr="00171A10">
        <w:tc>
          <w:tcPr>
            <w:tcW w:w="2547" w:type="dxa"/>
            <w:vAlign w:val="center"/>
          </w:tcPr>
          <w:p w14:paraId="5F46E992" w14:textId="77777777" w:rsidR="000C657E" w:rsidRDefault="002702AE" w:rsidP="009C461B">
            <w:pPr>
              <w:spacing w:before="120" w:after="120"/>
              <w:rPr>
                <w:sz w:val="18"/>
                <w:szCs w:val="18"/>
              </w:rPr>
            </w:pPr>
            <w:r w:rsidRPr="009C461B">
              <w:rPr>
                <w:sz w:val="18"/>
                <w:szCs w:val="18"/>
              </w:rPr>
              <w:t>Toxicidad o peligro a la salud</w:t>
            </w:r>
          </w:p>
        </w:tc>
        <w:tc>
          <w:tcPr>
            <w:tcW w:w="2625" w:type="dxa"/>
            <w:vAlign w:val="center"/>
          </w:tcPr>
          <w:p w14:paraId="3E7B5C95" w14:textId="77777777" w:rsidR="000C657E" w:rsidRDefault="006E5875" w:rsidP="001E1C37">
            <w:pPr>
              <w:spacing w:before="120"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aplica</w:t>
            </w:r>
          </w:p>
        </w:tc>
        <w:tc>
          <w:tcPr>
            <w:tcW w:w="1979" w:type="dxa"/>
            <w:vAlign w:val="center"/>
          </w:tcPr>
          <w:p w14:paraId="1D9B921A" w14:textId="77777777" w:rsidR="000C657E" w:rsidRDefault="002702AE" w:rsidP="009C461B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&lt;0.5 VLE&lt;</w:t>
            </w:r>
          </w:p>
        </w:tc>
        <w:tc>
          <w:tcPr>
            <w:tcW w:w="467" w:type="dxa"/>
            <w:shd w:val="clear" w:color="auto" w:fill="DAEEF3" w:themeFill="accent5" w:themeFillTint="33"/>
            <w:vAlign w:val="center"/>
          </w:tcPr>
          <w:p w14:paraId="7440BE58" w14:textId="77777777" w:rsidR="000C657E" w:rsidRDefault="00171A10" w:rsidP="009C461B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829" w:type="dxa"/>
            <w:vAlign w:val="center"/>
          </w:tcPr>
          <w:p w14:paraId="72D31A12" w14:textId="77777777" w:rsidR="000C657E" w:rsidRDefault="002702AE" w:rsidP="009C461B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x&gt;= 0.5 VLE</w:t>
            </w:r>
          </w:p>
        </w:tc>
        <w:tc>
          <w:tcPr>
            <w:tcW w:w="467" w:type="dxa"/>
            <w:shd w:val="clear" w:color="auto" w:fill="FBD4B4" w:themeFill="accent6" w:themeFillTint="66"/>
          </w:tcPr>
          <w:p w14:paraId="279C1828" w14:textId="77777777" w:rsidR="000C657E" w:rsidRDefault="00171A10" w:rsidP="009C461B">
            <w:pPr>
              <w:spacing w:before="120"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</w:tr>
    </w:tbl>
    <w:p w14:paraId="781D0E4A" w14:textId="77777777" w:rsidR="000C657E" w:rsidRDefault="000C657E" w:rsidP="00A867B3">
      <w:pPr>
        <w:rPr>
          <w:sz w:val="18"/>
          <w:szCs w:val="18"/>
        </w:rPr>
      </w:pPr>
    </w:p>
    <w:p w14:paraId="0DBA2B24" w14:textId="77777777" w:rsidR="006E5875" w:rsidRDefault="006E5875" w:rsidP="00A867B3">
      <w:pPr>
        <w:rPr>
          <w:sz w:val="18"/>
          <w:szCs w:val="18"/>
        </w:rPr>
      </w:pPr>
    </w:p>
    <w:p w14:paraId="3A15BA1A" w14:textId="6A4CF756" w:rsidR="006E5875" w:rsidRPr="001C7103" w:rsidRDefault="001C7103" w:rsidP="001C7103">
      <w:pPr>
        <w:spacing w:before="120" w:after="120" w:line="480" w:lineRule="auto"/>
        <w:jc w:val="both"/>
        <w:rPr>
          <w:b/>
        </w:rPr>
      </w:pPr>
      <w:r w:rsidRPr="001C7103">
        <w:rPr>
          <w:b/>
        </w:rPr>
        <w:t>Con base en el muestreo realizado, se determina que el espacio confinado denominado _</w:t>
      </w:r>
      <w:r w:rsidR="009E44A3">
        <w:rPr>
          <w:b/>
        </w:rPr>
        <w:t xml:space="preserve">Cisterna </w:t>
      </w:r>
      <w:proofErr w:type="spellStart"/>
      <w:r w:rsidR="009E44A3">
        <w:rPr>
          <w:b/>
        </w:rPr>
        <w:t>agua</w:t>
      </w:r>
      <w:r w:rsidRPr="001C7103">
        <w:rPr>
          <w:b/>
        </w:rPr>
        <w:t>__</w:t>
      </w:r>
      <w:proofErr w:type="gramStart"/>
      <w:r w:rsidR="009E44A3">
        <w:rPr>
          <w:b/>
        </w:rPr>
        <w:t>potable</w:t>
      </w:r>
      <w:proofErr w:type="spellEnd"/>
      <w:r w:rsidR="009E44A3">
        <w:rPr>
          <w:b/>
        </w:rPr>
        <w:t xml:space="preserve"> </w:t>
      </w:r>
      <w:r w:rsidRPr="001C7103">
        <w:rPr>
          <w:b/>
        </w:rPr>
        <w:t xml:space="preserve"> presenta</w:t>
      </w:r>
      <w:proofErr w:type="gramEnd"/>
      <w:r w:rsidRPr="001C7103">
        <w:rPr>
          <w:b/>
        </w:rPr>
        <w:t xml:space="preserve"> características de un espacio confinado TIPO (__</w:t>
      </w:r>
      <w:r w:rsidR="009E44A3">
        <w:rPr>
          <w:b/>
        </w:rPr>
        <w:t>1</w:t>
      </w:r>
      <w:r>
        <w:rPr>
          <w:b/>
        </w:rPr>
        <w:t>_</w:t>
      </w:r>
      <w:r w:rsidRPr="001C7103">
        <w:rPr>
          <w:b/>
        </w:rPr>
        <w:t>_)</w:t>
      </w:r>
      <w:r>
        <w:rPr>
          <w:b/>
        </w:rPr>
        <w:t>.</w:t>
      </w:r>
    </w:p>
    <w:p w14:paraId="6E914FDC" w14:textId="77777777" w:rsidR="006E5875" w:rsidRDefault="006E5875" w:rsidP="00A867B3">
      <w:pPr>
        <w:rPr>
          <w:sz w:val="18"/>
          <w:szCs w:val="18"/>
        </w:rPr>
      </w:pPr>
    </w:p>
    <w:p w14:paraId="57B191A6" w14:textId="77777777" w:rsidR="009C461B" w:rsidRPr="00A867B3" w:rsidRDefault="009C461B" w:rsidP="00A867B3">
      <w:pPr>
        <w:rPr>
          <w:sz w:val="18"/>
          <w:szCs w:val="18"/>
        </w:rPr>
      </w:pPr>
    </w:p>
    <w:sectPr w:rsidR="009C461B" w:rsidRPr="00A867B3" w:rsidSect="006F188A">
      <w:headerReference w:type="default" r:id="rId10"/>
      <w:footerReference w:type="default" r:id="rId11"/>
      <w:pgSz w:w="12240" w:h="15840" w:code="172"/>
      <w:pgMar w:top="3119" w:right="1040" w:bottom="567" w:left="1276" w:header="751" w:footer="6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4C70E" w14:textId="77777777" w:rsidR="009D0FB0" w:rsidRDefault="009D0FB0">
      <w:r>
        <w:separator/>
      </w:r>
    </w:p>
  </w:endnote>
  <w:endnote w:type="continuationSeparator" w:id="0">
    <w:p w14:paraId="362A9CC6" w14:textId="77777777" w:rsidR="009D0FB0" w:rsidRDefault="009D0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4ECC3" w14:textId="42BC5221" w:rsidR="00E67A98" w:rsidRPr="00E67A98" w:rsidRDefault="00E67A98" w:rsidP="000A5DF4">
    <w:pPr>
      <w:pStyle w:val="Piedepgina"/>
      <w:tabs>
        <w:tab w:val="clear" w:pos="4419"/>
      </w:tabs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0075AF" w14:textId="77777777" w:rsidR="009D0FB0" w:rsidRDefault="009D0FB0">
      <w:r>
        <w:separator/>
      </w:r>
    </w:p>
  </w:footnote>
  <w:footnote w:type="continuationSeparator" w:id="0">
    <w:p w14:paraId="32F14041" w14:textId="77777777" w:rsidR="009D0FB0" w:rsidRDefault="009D0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51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40"/>
      <w:gridCol w:w="11"/>
    </w:tblGrid>
    <w:tr w:rsidR="001E0129" w:rsidRPr="00CE36A9" w14:paraId="602ABDCE" w14:textId="77777777" w:rsidTr="00D838BC">
      <w:trPr>
        <w:gridAfter w:val="1"/>
        <w:wAfter w:w="11" w:type="dxa"/>
        <w:trHeight w:val="279"/>
        <w:jc w:val="right"/>
      </w:trPr>
      <w:tc>
        <w:tcPr>
          <w:tcW w:w="1985" w:type="dxa"/>
          <w:vMerge w:val="restart"/>
          <w:shd w:val="clear" w:color="auto" w:fill="auto"/>
          <w:vAlign w:val="center"/>
        </w:tcPr>
        <w:p w14:paraId="2EE04BF7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02101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54167936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6DCF1214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14:paraId="3BF570D1" w14:textId="77777777" w:rsidR="001E0129" w:rsidRPr="00287D53" w:rsidRDefault="001E0129" w:rsidP="001E0129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01" w:type="dxa"/>
          <w:gridSpan w:val="3"/>
          <w:vAlign w:val="center"/>
        </w:tcPr>
        <w:p w14:paraId="51F5DCF6" w14:textId="0F74817E" w:rsidR="001E0129" w:rsidRPr="00D838BC" w:rsidRDefault="000A5DF4" w:rsidP="001E0129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20</w:t>
          </w:r>
          <w:r w:rsidR="00D838BC" w:rsidRPr="00D838BC">
            <w:rPr>
              <w:rFonts w:cs="Calibri"/>
              <w:sz w:val="16"/>
              <w:szCs w:val="16"/>
            </w:rPr>
            <w:t xml:space="preserve"> de </w:t>
          </w:r>
          <w:proofErr w:type="gramStart"/>
          <w:r>
            <w:rPr>
              <w:rFonts w:cs="Calibri"/>
              <w:sz w:val="16"/>
              <w:szCs w:val="16"/>
            </w:rPr>
            <w:t>Junio</w:t>
          </w:r>
          <w:proofErr w:type="gramEnd"/>
          <w:r w:rsidR="00D838BC"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1E0129" w:rsidRPr="00CE36A9" w14:paraId="7D84C0DB" w14:textId="77777777" w:rsidTr="00D838BC">
      <w:tblPrEx>
        <w:tblCellMar>
          <w:left w:w="108" w:type="dxa"/>
          <w:right w:w="108" w:type="dxa"/>
        </w:tblCellMar>
      </w:tblPrEx>
      <w:trPr>
        <w:gridAfter w:val="1"/>
        <w:wAfter w:w="11" w:type="dxa"/>
        <w:trHeight w:val="270"/>
        <w:jc w:val="right"/>
      </w:trPr>
      <w:tc>
        <w:tcPr>
          <w:tcW w:w="1985" w:type="dxa"/>
          <w:vMerge/>
          <w:shd w:val="clear" w:color="auto" w:fill="auto"/>
          <w:vAlign w:val="center"/>
        </w:tcPr>
        <w:p w14:paraId="62C06C03" w14:textId="77777777" w:rsidR="001E0129" w:rsidRPr="00287D53" w:rsidRDefault="001E0129" w:rsidP="001E012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0AFCA9AD" w14:textId="77777777" w:rsidR="001E0129" w:rsidRPr="00287D53" w:rsidRDefault="001E0129" w:rsidP="001E012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1A060B9F" w14:textId="77777777" w:rsidR="001E0129" w:rsidRPr="00287D53" w:rsidRDefault="001E0129" w:rsidP="001E0129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01" w:type="dxa"/>
          <w:gridSpan w:val="3"/>
          <w:vAlign w:val="center"/>
        </w:tcPr>
        <w:p w14:paraId="74F887F5" w14:textId="435C7CE4" w:rsidR="001E0129" w:rsidRPr="00D838BC" w:rsidRDefault="000A5DF4" w:rsidP="001E012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 xml:space="preserve">20 </w:t>
          </w:r>
          <w:r w:rsidR="00D838BC" w:rsidRPr="00D838BC">
            <w:rPr>
              <w:rFonts w:cs="Calibri"/>
              <w:sz w:val="16"/>
              <w:szCs w:val="16"/>
            </w:rPr>
            <w:t xml:space="preserve">de </w:t>
          </w:r>
          <w:r>
            <w:rPr>
              <w:rFonts w:cs="Calibri"/>
              <w:sz w:val="16"/>
              <w:szCs w:val="16"/>
            </w:rPr>
            <w:t>junio</w:t>
          </w:r>
          <w:r w:rsidR="00D838BC"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1E0129" w:rsidRPr="00CE36A9" w14:paraId="77A51F53" w14:textId="77777777" w:rsidTr="00D838BC">
      <w:tblPrEx>
        <w:tblCellMar>
          <w:left w:w="108" w:type="dxa"/>
          <w:right w:w="108" w:type="dxa"/>
        </w:tblCellMar>
      </w:tblPrEx>
      <w:trPr>
        <w:trHeight w:val="283"/>
        <w:jc w:val="right"/>
      </w:trPr>
      <w:tc>
        <w:tcPr>
          <w:tcW w:w="1985" w:type="dxa"/>
          <w:vMerge/>
          <w:shd w:val="clear" w:color="auto" w:fill="auto"/>
          <w:vAlign w:val="center"/>
        </w:tcPr>
        <w:p w14:paraId="68E77F54" w14:textId="77777777" w:rsidR="001E0129" w:rsidRPr="00287D53" w:rsidRDefault="001E0129" w:rsidP="001E012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140C9767" w14:textId="77777777" w:rsidR="001E0129" w:rsidRPr="00287D53" w:rsidRDefault="001E0129" w:rsidP="001E012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421914BF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01" w:type="dxa"/>
          <w:gridSpan w:val="3"/>
          <w:vAlign w:val="center"/>
        </w:tcPr>
        <w:p w14:paraId="573DC46B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1E0129" w:rsidRPr="00CE36A9" w14:paraId="22E74927" w14:textId="77777777" w:rsidTr="00D838BC">
      <w:tblPrEx>
        <w:tblCellMar>
          <w:left w:w="108" w:type="dxa"/>
          <w:right w:w="108" w:type="dxa"/>
        </w:tblCellMar>
      </w:tblPrEx>
      <w:trPr>
        <w:trHeight w:val="121"/>
        <w:jc w:val="right"/>
      </w:trPr>
      <w:tc>
        <w:tcPr>
          <w:tcW w:w="1985" w:type="dxa"/>
          <w:vMerge/>
          <w:shd w:val="clear" w:color="auto" w:fill="auto"/>
          <w:vAlign w:val="center"/>
        </w:tcPr>
        <w:p w14:paraId="14AFA6EB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1A35146" w14:textId="77777777" w:rsidR="001E0129" w:rsidRPr="00287D53" w:rsidRDefault="001E0129" w:rsidP="001E012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6171C458" w14:textId="77777777" w:rsidR="001E0129" w:rsidRPr="00287D53" w:rsidRDefault="005A3B2B" w:rsidP="001E0129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  <w:r>
            <w:rPr>
              <w:rFonts w:cs="Calibri"/>
              <w:b/>
              <w:sz w:val="20"/>
              <w:szCs w:val="20"/>
            </w:rPr>
            <w:t>F-EC-01</w:t>
          </w:r>
        </w:p>
      </w:tc>
      <w:tc>
        <w:tcPr>
          <w:tcW w:w="850" w:type="dxa"/>
          <w:vAlign w:val="center"/>
        </w:tcPr>
        <w:p w14:paraId="64863C9B" w14:textId="77777777" w:rsidR="001E0129" w:rsidRPr="00287D53" w:rsidRDefault="001E0129" w:rsidP="001E0129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851" w:type="dxa"/>
          <w:gridSpan w:val="2"/>
          <w:vAlign w:val="center"/>
        </w:tcPr>
        <w:p w14:paraId="0CD001F2" w14:textId="77777777" w:rsidR="001E0129" w:rsidRPr="00287D53" w:rsidRDefault="001E0129" w:rsidP="001E0129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1E0129" w:rsidRPr="00CE36A9" w14:paraId="72C6EED7" w14:textId="77777777" w:rsidTr="00D838BC">
      <w:tblPrEx>
        <w:tblCellMar>
          <w:left w:w="108" w:type="dxa"/>
          <w:right w:w="108" w:type="dxa"/>
        </w:tblCellMar>
      </w:tblPrEx>
      <w:trPr>
        <w:trHeight w:val="375"/>
        <w:jc w:val="right"/>
      </w:trPr>
      <w:tc>
        <w:tcPr>
          <w:tcW w:w="1985" w:type="dxa"/>
          <w:vMerge w:val="restart"/>
          <w:shd w:val="clear" w:color="auto" w:fill="auto"/>
          <w:vAlign w:val="center"/>
        </w:tcPr>
        <w:p w14:paraId="1DEE2567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bookmarkStart w:id="6" w:name="OLE_LINK1"/>
          <w:bookmarkStart w:id="7" w:name="OLE_LINK9"/>
          <w:r w:rsidRPr="00287D53">
            <w:rPr>
              <w:sz w:val="18"/>
              <w:szCs w:val="18"/>
            </w:rPr>
            <w:t>Comercializadora Industrial Merdiz S. de R.L. de C.V</w:t>
          </w:r>
          <w:bookmarkEnd w:id="6"/>
          <w:bookmarkEnd w:id="7"/>
          <w:r w:rsidRPr="00287D53">
            <w:rPr>
              <w:sz w:val="18"/>
              <w:szCs w:val="18"/>
            </w:rPr>
            <w:t>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541D97CA" w14:textId="77777777" w:rsidR="001E0129" w:rsidRPr="00287D53" w:rsidRDefault="001E0129" w:rsidP="001E012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0E550324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6E663EFD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51" w:type="dxa"/>
          <w:gridSpan w:val="2"/>
          <w:vAlign w:val="center"/>
        </w:tcPr>
        <w:p w14:paraId="638B519D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1E0129" w:rsidRPr="00CE36A9" w14:paraId="3E7680B6" w14:textId="77777777" w:rsidTr="00D838BC">
      <w:tblPrEx>
        <w:tblCellMar>
          <w:left w:w="108" w:type="dxa"/>
          <w:right w:w="108" w:type="dxa"/>
        </w:tblCellMar>
      </w:tblPrEx>
      <w:trPr>
        <w:jc w:val="right"/>
      </w:trPr>
      <w:tc>
        <w:tcPr>
          <w:tcW w:w="1985" w:type="dxa"/>
          <w:vMerge/>
          <w:shd w:val="clear" w:color="auto" w:fill="auto"/>
          <w:vAlign w:val="center"/>
        </w:tcPr>
        <w:p w14:paraId="54C5A324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D1091CA" w14:textId="77777777" w:rsidR="001E0129" w:rsidRPr="001E0129" w:rsidRDefault="00A867B3" w:rsidP="001E0129">
          <w:pPr>
            <w:pStyle w:val="Encabezado"/>
            <w:jc w:val="center"/>
            <w:rPr>
              <w:b/>
              <w:sz w:val="24"/>
              <w:szCs w:val="24"/>
            </w:rPr>
          </w:pPr>
          <w:bookmarkStart w:id="8" w:name="_Hlk529674664"/>
          <w:r>
            <w:rPr>
              <w:b/>
              <w:sz w:val="24"/>
              <w:szCs w:val="24"/>
            </w:rPr>
            <w:t>CLASIFICACIÓN DE ESPACIO CONFINADO</w:t>
          </w:r>
          <w:bookmarkEnd w:id="8"/>
        </w:p>
      </w:tc>
      <w:tc>
        <w:tcPr>
          <w:tcW w:w="1701" w:type="dxa"/>
          <w:gridSpan w:val="3"/>
          <w:shd w:val="clear" w:color="auto" w:fill="auto"/>
          <w:vAlign w:val="center"/>
        </w:tcPr>
        <w:p w14:paraId="3FB5D9EF" w14:textId="77777777" w:rsidR="001E0129" w:rsidRPr="00287D53" w:rsidRDefault="001E0129" w:rsidP="001E012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6334AC9E" w14:textId="77777777" w:rsidR="005030ED" w:rsidRDefault="005030ED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A1E61"/>
    <w:multiLevelType w:val="hybridMultilevel"/>
    <w:tmpl w:val="FFFFFFFF"/>
    <w:lvl w:ilvl="0" w:tplc="4F02828C">
      <w:numFmt w:val="bullet"/>
      <w:lvlText w:val=""/>
      <w:lvlJc w:val="left"/>
      <w:pPr>
        <w:ind w:left="453" w:hanging="382"/>
      </w:pPr>
      <w:rPr>
        <w:rFonts w:ascii="Wingdings" w:eastAsia="Wingdings" w:hAnsi="Wingdings" w:cs="Wingdings" w:hint="default"/>
        <w:w w:val="98"/>
        <w:sz w:val="16"/>
        <w:szCs w:val="16"/>
        <w:lang w:val="es-MX" w:eastAsia="es-MX" w:bidi="es-MX"/>
      </w:rPr>
    </w:lvl>
    <w:lvl w:ilvl="1" w:tplc="C4904728">
      <w:numFmt w:val="bullet"/>
      <w:lvlText w:val="•"/>
      <w:lvlJc w:val="left"/>
      <w:pPr>
        <w:ind w:left="849" w:hanging="382"/>
      </w:pPr>
      <w:rPr>
        <w:rFonts w:hint="default"/>
        <w:lang w:val="es-MX" w:eastAsia="es-MX" w:bidi="es-MX"/>
      </w:rPr>
    </w:lvl>
    <w:lvl w:ilvl="2" w:tplc="15968B40">
      <w:numFmt w:val="bullet"/>
      <w:lvlText w:val="•"/>
      <w:lvlJc w:val="left"/>
      <w:pPr>
        <w:ind w:left="1239" w:hanging="382"/>
      </w:pPr>
      <w:rPr>
        <w:rFonts w:hint="default"/>
        <w:lang w:val="es-MX" w:eastAsia="es-MX" w:bidi="es-MX"/>
      </w:rPr>
    </w:lvl>
    <w:lvl w:ilvl="3" w:tplc="87589C70">
      <w:numFmt w:val="bullet"/>
      <w:lvlText w:val="•"/>
      <w:lvlJc w:val="left"/>
      <w:pPr>
        <w:ind w:left="1628" w:hanging="382"/>
      </w:pPr>
      <w:rPr>
        <w:rFonts w:hint="default"/>
        <w:lang w:val="es-MX" w:eastAsia="es-MX" w:bidi="es-MX"/>
      </w:rPr>
    </w:lvl>
    <w:lvl w:ilvl="4" w:tplc="EF92324C">
      <w:numFmt w:val="bullet"/>
      <w:lvlText w:val="•"/>
      <w:lvlJc w:val="left"/>
      <w:pPr>
        <w:ind w:left="2018" w:hanging="382"/>
      </w:pPr>
      <w:rPr>
        <w:rFonts w:hint="default"/>
        <w:lang w:val="es-MX" w:eastAsia="es-MX" w:bidi="es-MX"/>
      </w:rPr>
    </w:lvl>
    <w:lvl w:ilvl="5" w:tplc="DCC884C0">
      <w:numFmt w:val="bullet"/>
      <w:lvlText w:val="•"/>
      <w:lvlJc w:val="left"/>
      <w:pPr>
        <w:ind w:left="2408" w:hanging="382"/>
      </w:pPr>
      <w:rPr>
        <w:rFonts w:hint="default"/>
        <w:lang w:val="es-MX" w:eastAsia="es-MX" w:bidi="es-MX"/>
      </w:rPr>
    </w:lvl>
    <w:lvl w:ilvl="6" w:tplc="3D4CE2C2">
      <w:numFmt w:val="bullet"/>
      <w:lvlText w:val="•"/>
      <w:lvlJc w:val="left"/>
      <w:pPr>
        <w:ind w:left="2797" w:hanging="382"/>
      </w:pPr>
      <w:rPr>
        <w:rFonts w:hint="default"/>
        <w:lang w:val="es-MX" w:eastAsia="es-MX" w:bidi="es-MX"/>
      </w:rPr>
    </w:lvl>
    <w:lvl w:ilvl="7" w:tplc="B6FC7BDA">
      <w:numFmt w:val="bullet"/>
      <w:lvlText w:val="•"/>
      <w:lvlJc w:val="left"/>
      <w:pPr>
        <w:ind w:left="3187" w:hanging="382"/>
      </w:pPr>
      <w:rPr>
        <w:rFonts w:hint="default"/>
        <w:lang w:val="es-MX" w:eastAsia="es-MX" w:bidi="es-MX"/>
      </w:rPr>
    </w:lvl>
    <w:lvl w:ilvl="8" w:tplc="FFF4EED8">
      <w:numFmt w:val="bullet"/>
      <w:lvlText w:val="•"/>
      <w:lvlJc w:val="left"/>
      <w:pPr>
        <w:ind w:left="3576" w:hanging="382"/>
      </w:pPr>
      <w:rPr>
        <w:rFonts w:hint="default"/>
        <w:lang w:val="es-MX" w:eastAsia="es-MX" w:bidi="es-MX"/>
      </w:rPr>
    </w:lvl>
  </w:abstractNum>
  <w:abstractNum w:abstractNumId="1" w15:restartNumberingAfterBreak="0">
    <w:nsid w:val="265F502F"/>
    <w:multiLevelType w:val="hybridMultilevel"/>
    <w:tmpl w:val="FFFFFFFF"/>
    <w:lvl w:ilvl="0" w:tplc="E77296EA">
      <w:numFmt w:val="bullet"/>
      <w:lvlText w:val=""/>
      <w:lvlJc w:val="left"/>
      <w:pPr>
        <w:ind w:left="453" w:hanging="382"/>
      </w:pPr>
      <w:rPr>
        <w:rFonts w:ascii="Wingdings" w:eastAsia="Wingdings" w:hAnsi="Wingdings" w:cs="Wingdings" w:hint="default"/>
        <w:w w:val="98"/>
        <w:sz w:val="16"/>
        <w:szCs w:val="16"/>
        <w:lang w:val="es-MX" w:eastAsia="es-MX" w:bidi="es-MX"/>
      </w:rPr>
    </w:lvl>
    <w:lvl w:ilvl="1" w:tplc="F3127E1E">
      <w:numFmt w:val="bullet"/>
      <w:lvlText w:val="•"/>
      <w:lvlJc w:val="left"/>
      <w:pPr>
        <w:ind w:left="849" w:hanging="382"/>
      </w:pPr>
      <w:rPr>
        <w:rFonts w:hint="default"/>
        <w:lang w:val="es-MX" w:eastAsia="es-MX" w:bidi="es-MX"/>
      </w:rPr>
    </w:lvl>
    <w:lvl w:ilvl="2" w:tplc="B9AC8E12">
      <w:numFmt w:val="bullet"/>
      <w:lvlText w:val="•"/>
      <w:lvlJc w:val="left"/>
      <w:pPr>
        <w:ind w:left="1239" w:hanging="382"/>
      </w:pPr>
      <w:rPr>
        <w:rFonts w:hint="default"/>
        <w:lang w:val="es-MX" w:eastAsia="es-MX" w:bidi="es-MX"/>
      </w:rPr>
    </w:lvl>
    <w:lvl w:ilvl="3" w:tplc="D2DCEBEA">
      <w:numFmt w:val="bullet"/>
      <w:lvlText w:val="•"/>
      <w:lvlJc w:val="left"/>
      <w:pPr>
        <w:ind w:left="1628" w:hanging="382"/>
      </w:pPr>
      <w:rPr>
        <w:rFonts w:hint="default"/>
        <w:lang w:val="es-MX" w:eastAsia="es-MX" w:bidi="es-MX"/>
      </w:rPr>
    </w:lvl>
    <w:lvl w:ilvl="4" w:tplc="F4D64FC0">
      <w:numFmt w:val="bullet"/>
      <w:lvlText w:val="•"/>
      <w:lvlJc w:val="left"/>
      <w:pPr>
        <w:ind w:left="2018" w:hanging="382"/>
      </w:pPr>
      <w:rPr>
        <w:rFonts w:hint="default"/>
        <w:lang w:val="es-MX" w:eastAsia="es-MX" w:bidi="es-MX"/>
      </w:rPr>
    </w:lvl>
    <w:lvl w:ilvl="5" w:tplc="D60AD00E">
      <w:numFmt w:val="bullet"/>
      <w:lvlText w:val="•"/>
      <w:lvlJc w:val="left"/>
      <w:pPr>
        <w:ind w:left="2408" w:hanging="382"/>
      </w:pPr>
      <w:rPr>
        <w:rFonts w:hint="default"/>
        <w:lang w:val="es-MX" w:eastAsia="es-MX" w:bidi="es-MX"/>
      </w:rPr>
    </w:lvl>
    <w:lvl w:ilvl="6" w:tplc="27926A4C">
      <w:numFmt w:val="bullet"/>
      <w:lvlText w:val="•"/>
      <w:lvlJc w:val="left"/>
      <w:pPr>
        <w:ind w:left="2797" w:hanging="382"/>
      </w:pPr>
      <w:rPr>
        <w:rFonts w:hint="default"/>
        <w:lang w:val="es-MX" w:eastAsia="es-MX" w:bidi="es-MX"/>
      </w:rPr>
    </w:lvl>
    <w:lvl w:ilvl="7" w:tplc="5DE8F3EC">
      <w:numFmt w:val="bullet"/>
      <w:lvlText w:val="•"/>
      <w:lvlJc w:val="left"/>
      <w:pPr>
        <w:ind w:left="3187" w:hanging="382"/>
      </w:pPr>
      <w:rPr>
        <w:rFonts w:hint="default"/>
        <w:lang w:val="es-MX" w:eastAsia="es-MX" w:bidi="es-MX"/>
      </w:rPr>
    </w:lvl>
    <w:lvl w:ilvl="8" w:tplc="4734EDD4">
      <w:numFmt w:val="bullet"/>
      <w:lvlText w:val="•"/>
      <w:lvlJc w:val="left"/>
      <w:pPr>
        <w:ind w:left="3576" w:hanging="382"/>
      </w:pPr>
      <w:rPr>
        <w:rFonts w:hint="default"/>
        <w:lang w:val="es-MX" w:eastAsia="es-MX" w:bidi="es-MX"/>
      </w:rPr>
    </w:lvl>
  </w:abstractNum>
  <w:abstractNum w:abstractNumId="2" w15:restartNumberingAfterBreak="0">
    <w:nsid w:val="41731EF2"/>
    <w:multiLevelType w:val="hybridMultilevel"/>
    <w:tmpl w:val="FFFFFFFF"/>
    <w:lvl w:ilvl="0" w:tplc="A81A8EC6">
      <w:numFmt w:val="bullet"/>
      <w:lvlText w:val=""/>
      <w:lvlJc w:val="left"/>
      <w:pPr>
        <w:ind w:left="453" w:hanging="382"/>
      </w:pPr>
      <w:rPr>
        <w:rFonts w:ascii="Wingdings" w:eastAsia="Wingdings" w:hAnsi="Wingdings" w:cs="Wingdings" w:hint="default"/>
        <w:w w:val="98"/>
        <w:sz w:val="16"/>
        <w:szCs w:val="16"/>
        <w:lang w:val="es-MX" w:eastAsia="es-MX" w:bidi="es-MX"/>
      </w:rPr>
    </w:lvl>
    <w:lvl w:ilvl="1" w:tplc="C72EC946">
      <w:numFmt w:val="bullet"/>
      <w:lvlText w:val="•"/>
      <w:lvlJc w:val="left"/>
      <w:pPr>
        <w:ind w:left="849" w:hanging="382"/>
      </w:pPr>
      <w:rPr>
        <w:rFonts w:hint="default"/>
        <w:lang w:val="es-MX" w:eastAsia="es-MX" w:bidi="es-MX"/>
      </w:rPr>
    </w:lvl>
    <w:lvl w:ilvl="2" w:tplc="3A52BBD6">
      <w:numFmt w:val="bullet"/>
      <w:lvlText w:val="•"/>
      <w:lvlJc w:val="left"/>
      <w:pPr>
        <w:ind w:left="1239" w:hanging="382"/>
      </w:pPr>
      <w:rPr>
        <w:rFonts w:hint="default"/>
        <w:lang w:val="es-MX" w:eastAsia="es-MX" w:bidi="es-MX"/>
      </w:rPr>
    </w:lvl>
    <w:lvl w:ilvl="3" w:tplc="76D403AA">
      <w:numFmt w:val="bullet"/>
      <w:lvlText w:val="•"/>
      <w:lvlJc w:val="left"/>
      <w:pPr>
        <w:ind w:left="1628" w:hanging="382"/>
      </w:pPr>
      <w:rPr>
        <w:rFonts w:hint="default"/>
        <w:lang w:val="es-MX" w:eastAsia="es-MX" w:bidi="es-MX"/>
      </w:rPr>
    </w:lvl>
    <w:lvl w:ilvl="4" w:tplc="F71CAA0C">
      <w:numFmt w:val="bullet"/>
      <w:lvlText w:val="•"/>
      <w:lvlJc w:val="left"/>
      <w:pPr>
        <w:ind w:left="2018" w:hanging="382"/>
      </w:pPr>
      <w:rPr>
        <w:rFonts w:hint="default"/>
        <w:lang w:val="es-MX" w:eastAsia="es-MX" w:bidi="es-MX"/>
      </w:rPr>
    </w:lvl>
    <w:lvl w:ilvl="5" w:tplc="3462064A">
      <w:numFmt w:val="bullet"/>
      <w:lvlText w:val="•"/>
      <w:lvlJc w:val="left"/>
      <w:pPr>
        <w:ind w:left="2408" w:hanging="382"/>
      </w:pPr>
      <w:rPr>
        <w:rFonts w:hint="default"/>
        <w:lang w:val="es-MX" w:eastAsia="es-MX" w:bidi="es-MX"/>
      </w:rPr>
    </w:lvl>
    <w:lvl w:ilvl="6" w:tplc="AC280044">
      <w:numFmt w:val="bullet"/>
      <w:lvlText w:val="•"/>
      <w:lvlJc w:val="left"/>
      <w:pPr>
        <w:ind w:left="2797" w:hanging="382"/>
      </w:pPr>
      <w:rPr>
        <w:rFonts w:hint="default"/>
        <w:lang w:val="es-MX" w:eastAsia="es-MX" w:bidi="es-MX"/>
      </w:rPr>
    </w:lvl>
    <w:lvl w:ilvl="7" w:tplc="72D83714">
      <w:numFmt w:val="bullet"/>
      <w:lvlText w:val="•"/>
      <w:lvlJc w:val="left"/>
      <w:pPr>
        <w:ind w:left="3187" w:hanging="382"/>
      </w:pPr>
      <w:rPr>
        <w:rFonts w:hint="default"/>
        <w:lang w:val="es-MX" w:eastAsia="es-MX" w:bidi="es-MX"/>
      </w:rPr>
    </w:lvl>
    <w:lvl w:ilvl="8" w:tplc="66AC3690">
      <w:numFmt w:val="bullet"/>
      <w:lvlText w:val="•"/>
      <w:lvlJc w:val="left"/>
      <w:pPr>
        <w:ind w:left="3576" w:hanging="382"/>
      </w:pPr>
      <w:rPr>
        <w:rFonts w:hint="default"/>
        <w:lang w:val="es-MX" w:eastAsia="es-MX" w:bidi="es-MX"/>
      </w:rPr>
    </w:lvl>
  </w:abstractNum>
  <w:abstractNum w:abstractNumId="3" w15:restartNumberingAfterBreak="0">
    <w:nsid w:val="438B5ED3"/>
    <w:multiLevelType w:val="hybridMultilevel"/>
    <w:tmpl w:val="FFFFFFFF"/>
    <w:lvl w:ilvl="0" w:tplc="FD80B964">
      <w:numFmt w:val="bullet"/>
      <w:lvlText w:val=""/>
      <w:lvlJc w:val="left"/>
      <w:pPr>
        <w:ind w:left="453" w:hanging="382"/>
      </w:pPr>
      <w:rPr>
        <w:rFonts w:ascii="Wingdings" w:eastAsia="Wingdings" w:hAnsi="Wingdings" w:cs="Wingdings" w:hint="default"/>
        <w:w w:val="98"/>
        <w:sz w:val="16"/>
        <w:szCs w:val="16"/>
        <w:lang w:val="es-MX" w:eastAsia="es-MX" w:bidi="es-MX"/>
      </w:rPr>
    </w:lvl>
    <w:lvl w:ilvl="1" w:tplc="A8CE9688">
      <w:numFmt w:val="bullet"/>
      <w:lvlText w:val="•"/>
      <w:lvlJc w:val="left"/>
      <w:pPr>
        <w:ind w:left="849" w:hanging="382"/>
      </w:pPr>
      <w:rPr>
        <w:rFonts w:hint="default"/>
        <w:lang w:val="es-MX" w:eastAsia="es-MX" w:bidi="es-MX"/>
      </w:rPr>
    </w:lvl>
    <w:lvl w:ilvl="2" w:tplc="754C7624">
      <w:numFmt w:val="bullet"/>
      <w:lvlText w:val="•"/>
      <w:lvlJc w:val="left"/>
      <w:pPr>
        <w:ind w:left="1239" w:hanging="382"/>
      </w:pPr>
      <w:rPr>
        <w:rFonts w:hint="default"/>
        <w:lang w:val="es-MX" w:eastAsia="es-MX" w:bidi="es-MX"/>
      </w:rPr>
    </w:lvl>
    <w:lvl w:ilvl="3" w:tplc="E2D837B6">
      <w:numFmt w:val="bullet"/>
      <w:lvlText w:val="•"/>
      <w:lvlJc w:val="left"/>
      <w:pPr>
        <w:ind w:left="1628" w:hanging="382"/>
      </w:pPr>
      <w:rPr>
        <w:rFonts w:hint="default"/>
        <w:lang w:val="es-MX" w:eastAsia="es-MX" w:bidi="es-MX"/>
      </w:rPr>
    </w:lvl>
    <w:lvl w:ilvl="4" w:tplc="990E4C2C">
      <w:numFmt w:val="bullet"/>
      <w:lvlText w:val="•"/>
      <w:lvlJc w:val="left"/>
      <w:pPr>
        <w:ind w:left="2018" w:hanging="382"/>
      </w:pPr>
      <w:rPr>
        <w:rFonts w:hint="default"/>
        <w:lang w:val="es-MX" w:eastAsia="es-MX" w:bidi="es-MX"/>
      </w:rPr>
    </w:lvl>
    <w:lvl w:ilvl="5" w:tplc="8F8435F4">
      <w:numFmt w:val="bullet"/>
      <w:lvlText w:val="•"/>
      <w:lvlJc w:val="left"/>
      <w:pPr>
        <w:ind w:left="2408" w:hanging="382"/>
      </w:pPr>
      <w:rPr>
        <w:rFonts w:hint="default"/>
        <w:lang w:val="es-MX" w:eastAsia="es-MX" w:bidi="es-MX"/>
      </w:rPr>
    </w:lvl>
    <w:lvl w:ilvl="6" w:tplc="59C68AA2">
      <w:numFmt w:val="bullet"/>
      <w:lvlText w:val="•"/>
      <w:lvlJc w:val="left"/>
      <w:pPr>
        <w:ind w:left="2797" w:hanging="382"/>
      </w:pPr>
      <w:rPr>
        <w:rFonts w:hint="default"/>
        <w:lang w:val="es-MX" w:eastAsia="es-MX" w:bidi="es-MX"/>
      </w:rPr>
    </w:lvl>
    <w:lvl w:ilvl="7" w:tplc="DAE4E0AE">
      <w:numFmt w:val="bullet"/>
      <w:lvlText w:val="•"/>
      <w:lvlJc w:val="left"/>
      <w:pPr>
        <w:ind w:left="3187" w:hanging="382"/>
      </w:pPr>
      <w:rPr>
        <w:rFonts w:hint="default"/>
        <w:lang w:val="es-MX" w:eastAsia="es-MX" w:bidi="es-MX"/>
      </w:rPr>
    </w:lvl>
    <w:lvl w:ilvl="8" w:tplc="31B0A188">
      <w:numFmt w:val="bullet"/>
      <w:lvlText w:val="•"/>
      <w:lvlJc w:val="left"/>
      <w:pPr>
        <w:ind w:left="3576" w:hanging="382"/>
      </w:pPr>
      <w:rPr>
        <w:rFonts w:hint="default"/>
        <w:lang w:val="es-MX" w:eastAsia="es-MX" w:bidi="es-MX"/>
      </w:rPr>
    </w:lvl>
  </w:abstractNum>
  <w:abstractNum w:abstractNumId="4" w15:restartNumberingAfterBreak="0">
    <w:nsid w:val="5060402C"/>
    <w:multiLevelType w:val="hybridMultilevel"/>
    <w:tmpl w:val="FFFFFFFF"/>
    <w:lvl w:ilvl="0" w:tplc="45AC4F84">
      <w:numFmt w:val="bullet"/>
      <w:lvlText w:val=""/>
      <w:lvlJc w:val="left"/>
      <w:pPr>
        <w:ind w:left="71" w:hanging="384"/>
      </w:pPr>
      <w:rPr>
        <w:rFonts w:ascii="Wingdings" w:eastAsia="Wingdings" w:hAnsi="Wingdings" w:cs="Wingdings" w:hint="default"/>
        <w:w w:val="98"/>
        <w:sz w:val="16"/>
        <w:szCs w:val="16"/>
        <w:lang w:val="es-MX" w:eastAsia="es-MX" w:bidi="es-MX"/>
      </w:rPr>
    </w:lvl>
    <w:lvl w:ilvl="1" w:tplc="075CBA3A">
      <w:numFmt w:val="bullet"/>
      <w:lvlText w:val="•"/>
      <w:lvlJc w:val="left"/>
      <w:pPr>
        <w:ind w:left="507" w:hanging="384"/>
      </w:pPr>
      <w:rPr>
        <w:rFonts w:hint="default"/>
        <w:lang w:val="es-MX" w:eastAsia="es-MX" w:bidi="es-MX"/>
      </w:rPr>
    </w:lvl>
    <w:lvl w:ilvl="2" w:tplc="D6B8D048">
      <w:numFmt w:val="bullet"/>
      <w:lvlText w:val="•"/>
      <w:lvlJc w:val="left"/>
      <w:pPr>
        <w:ind w:left="935" w:hanging="384"/>
      </w:pPr>
      <w:rPr>
        <w:rFonts w:hint="default"/>
        <w:lang w:val="es-MX" w:eastAsia="es-MX" w:bidi="es-MX"/>
      </w:rPr>
    </w:lvl>
    <w:lvl w:ilvl="3" w:tplc="FB489BA4">
      <w:numFmt w:val="bullet"/>
      <w:lvlText w:val="•"/>
      <w:lvlJc w:val="left"/>
      <w:pPr>
        <w:ind w:left="1362" w:hanging="384"/>
      </w:pPr>
      <w:rPr>
        <w:rFonts w:hint="default"/>
        <w:lang w:val="es-MX" w:eastAsia="es-MX" w:bidi="es-MX"/>
      </w:rPr>
    </w:lvl>
    <w:lvl w:ilvl="4" w:tplc="535A34BE">
      <w:numFmt w:val="bullet"/>
      <w:lvlText w:val="•"/>
      <w:lvlJc w:val="left"/>
      <w:pPr>
        <w:ind w:left="1790" w:hanging="384"/>
      </w:pPr>
      <w:rPr>
        <w:rFonts w:hint="default"/>
        <w:lang w:val="es-MX" w:eastAsia="es-MX" w:bidi="es-MX"/>
      </w:rPr>
    </w:lvl>
    <w:lvl w:ilvl="5" w:tplc="D3BA0752">
      <w:numFmt w:val="bullet"/>
      <w:lvlText w:val="•"/>
      <w:lvlJc w:val="left"/>
      <w:pPr>
        <w:ind w:left="2218" w:hanging="384"/>
      </w:pPr>
      <w:rPr>
        <w:rFonts w:hint="default"/>
        <w:lang w:val="es-MX" w:eastAsia="es-MX" w:bidi="es-MX"/>
      </w:rPr>
    </w:lvl>
    <w:lvl w:ilvl="6" w:tplc="521A3250">
      <w:numFmt w:val="bullet"/>
      <w:lvlText w:val="•"/>
      <w:lvlJc w:val="left"/>
      <w:pPr>
        <w:ind w:left="2645" w:hanging="384"/>
      </w:pPr>
      <w:rPr>
        <w:rFonts w:hint="default"/>
        <w:lang w:val="es-MX" w:eastAsia="es-MX" w:bidi="es-MX"/>
      </w:rPr>
    </w:lvl>
    <w:lvl w:ilvl="7" w:tplc="7ED068F0">
      <w:numFmt w:val="bullet"/>
      <w:lvlText w:val="•"/>
      <w:lvlJc w:val="left"/>
      <w:pPr>
        <w:ind w:left="3073" w:hanging="384"/>
      </w:pPr>
      <w:rPr>
        <w:rFonts w:hint="default"/>
        <w:lang w:val="es-MX" w:eastAsia="es-MX" w:bidi="es-MX"/>
      </w:rPr>
    </w:lvl>
    <w:lvl w:ilvl="8" w:tplc="44828CD4">
      <w:numFmt w:val="bullet"/>
      <w:lvlText w:val="•"/>
      <w:lvlJc w:val="left"/>
      <w:pPr>
        <w:ind w:left="3500" w:hanging="384"/>
      </w:pPr>
      <w:rPr>
        <w:rFonts w:hint="default"/>
        <w:lang w:val="es-MX" w:eastAsia="es-MX" w:bidi="es-MX"/>
      </w:rPr>
    </w:lvl>
  </w:abstractNum>
  <w:abstractNum w:abstractNumId="5" w15:restartNumberingAfterBreak="0">
    <w:nsid w:val="5E9831A0"/>
    <w:multiLevelType w:val="hybridMultilevel"/>
    <w:tmpl w:val="FFFFFFFF"/>
    <w:lvl w:ilvl="0" w:tplc="F288DE72">
      <w:numFmt w:val="bullet"/>
      <w:lvlText w:val=""/>
      <w:lvlJc w:val="left"/>
      <w:pPr>
        <w:ind w:left="453" w:hanging="382"/>
      </w:pPr>
      <w:rPr>
        <w:rFonts w:ascii="Wingdings" w:eastAsia="Wingdings" w:hAnsi="Wingdings" w:cs="Wingdings" w:hint="default"/>
        <w:w w:val="98"/>
        <w:sz w:val="16"/>
        <w:szCs w:val="16"/>
        <w:lang w:val="es-MX" w:eastAsia="es-MX" w:bidi="es-MX"/>
      </w:rPr>
    </w:lvl>
    <w:lvl w:ilvl="1" w:tplc="67908374">
      <w:numFmt w:val="bullet"/>
      <w:lvlText w:val="•"/>
      <w:lvlJc w:val="left"/>
      <w:pPr>
        <w:ind w:left="849" w:hanging="382"/>
      </w:pPr>
      <w:rPr>
        <w:rFonts w:hint="default"/>
        <w:lang w:val="es-MX" w:eastAsia="es-MX" w:bidi="es-MX"/>
      </w:rPr>
    </w:lvl>
    <w:lvl w:ilvl="2" w:tplc="8132F524">
      <w:numFmt w:val="bullet"/>
      <w:lvlText w:val="•"/>
      <w:lvlJc w:val="left"/>
      <w:pPr>
        <w:ind w:left="1239" w:hanging="382"/>
      </w:pPr>
      <w:rPr>
        <w:rFonts w:hint="default"/>
        <w:lang w:val="es-MX" w:eastAsia="es-MX" w:bidi="es-MX"/>
      </w:rPr>
    </w:lvl>
    <w:lvl w:ilvl="3" w:tplc="2648FEBC">
      <w:numFmt w:val="bullet"/>
      <w:lvlText w:val="•"/>
      <w:lvlJc w:val="left"/>
      <w:pPr>
        <w:ind w:left="1628" w:hanging="382"/>
      </w:pPr>
      <w:rPr>
        <w:rFonts w:hint="default"/>
        <w:lang w:val="es-MX" w:eastAsia="es-MX" w:bidi="es-MX"/>
      </w:rPr>
    </w:lvl>
    <w:lvl w:ilvl="4" w:tplc="40264674">
      <w:numFmt w:val="bullet"/>
      <w:lvlText w:val="•"/>
      <w:lvlJc w:val="left"/>
      <w:pPr>
        <w:ind w:left="2018" w:hanging="382"/>
      </w:pPr>
      <w:rPr>
        <w:rFonts w:hint="default"/>
        <w:lang w:val="es-MX" w:eastAsia="es-MX" w:bidi="es-MX"/>
      </w:rPr>
    </w:lvl>
    <w:lvl w:ilvl="5" w:tplc="4502E514">
      <w:numFmt w:val="bullet"/>
      <w:lvlText w:val="•"/>
      <w:lvlJc w:val="left"/>
      <w:pPr>
        <w:ind w:left="2408" w:hanging="382"/>
      </w:pPr>
      <w:rPr>
        <w:rFonts w:hint="default"/>
        <w:lang w:val="es-MX" w:eastAsia="es-MX" w:bidi="es-MX"/>
      </w:rPr>
    </w:lvl>
    <w:lvl w:ilvl="6" w:tplc="C74E9788">
      <w:numFmt w:val="bullet"/>
      <w:lvlText w:val="•"/>
      <w:lvlJc w:val="left"/>
      <w:pPr>
        <w:ind w:left="2797" w:hanging="382"/>
      </w:pPr>
      <w:rPr>
        <w:rFonts w:hint="default"/>
        <w:lang w:val="es-MX" w:eastAsia="es-MX" w:bidi="es-MX"/>
      </w:rPr>
    </w:lvl>
    <w:lvl w:ilvl="7" w:tplc="C262D37A">
      <w:numFmt w:val="bullet"/>
      <w:lvlText w:val="•"/>
      <w:lvlJc w:val="left"/>
      <w:pPr>
        <w:ind w:left="3187" w:hanging="382"/>
      </w:pPr>
      <w:rPr>
        <w:rFonts w:hint="default"/>
        <w:lang w:val="es-MX" w:eastAsia="es-MX" w:bidi="es-MX"/>
      </w:rPr>
    </w:lvl>
    <w:lvl w:ilvl="8" w:tplc="7688C344">
      <w:numFmt w:val="bullet"/>
      <w:lvlText w:val="•"/>
      <w:lvlJc w:val="left"/>
      <w:pPr>
        <w:ind w:left="3576" w:hanging="382"/>
      </w:pPr>
      <w:rPr>
        <w:rFonts w:hint="default"/>
        <w:lang w:val="es-MX" w:eastAsia="es-MX" w:bidi="es-MX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0ED"/>
    <w:rsid w:val="000A5DF4"/>
    <w:rsid w:val="000C657E"/>
    <w:rsid w:val="00111E8C"/>
    <w:rsid w:val="00171A10"/>
    <w:rsid w:val="001A2100"/>
    <w:rsid w:val="001B11C4"/>
    <w:rsid w:val="001C39F9"/>
    <w:rsid w:val="001C7103"/>
    <w:rsid w:val="001E0129"/>
    <w:rsid w:val="001E1C37"/>
    <w:rsid w:val="002702AE"/>
    <w:rsid w:val="003140F1"/>
    <w:rsid w:val="004407BC"/>
    <w:rsid w:val="00480285"/>
    <w:rsid w:val="005030ED"/>
    <w:rsid w:val="00561EDE"/>
    <w:rsid w:val="00593CA4"/>
    <w:rsid w:val="005964A5"/>
    <w:rsid w:val="005A3B2B"/>
    <w:rsid w:val="0068084E"/>
    <w:rsid w:val="006828C7"/>
    <w:rsid w:val="006834C6"/>
    <w:rsid w:val="006E5875"/>
    <w:rsid w:val="006F188A"/>
    <w:rsid w:val="007C3B90"/>
    <w:rsid w:val="007D7481"/>
    <w:rsid w:val="00867AD9"/>
    <w:rsid w:val="008B0671"/>
    <w:rsid w:val="008C6AE2"/>
    <w:rsid w:val="008D0CDF"/>
    <w:rsid w:val="008F559A"/>
    <w:rsid w:val="009578D4"/>
    <w:rsid w:val="009C461B"/>
    <w:rsid w:val="009D0FB0"/>
    <w:rsid w:val="009D3DC7"/>
    <w:rsid w:val="009E44A3"/>
    <w:rsid w:val="00A1240F"/>
    <w:rsid w:val="00A668DF"/>
    <w:rsid w:val="00A867B3"/>
    <w:rsid w:val="00AA6FF2"/>
    <w:rsid w:val="00AC0121"/>
    <w:rsid w:val="00B24004"/>
    <w:rsid w:val="00C04C44"/>
    <w:rsid w:val="00CC09C6"/>
    <w:rsid w:val="00CF4873"/>
    <w:rsid w:val="00D127DA"/>
    <w:rsid w:val="00D25678"/>
    <w:rsid w:val="00D6302D"/>
    <w:rsid w:val="00D838BC"/>
    <w:rsid w:val="00E0430D"/>
    <w:rsid w:val="00E41C66"/>
    <w:rsid w:val="00E67A98"/>
    <w:rsid w:val="00E92A02"/>
    <w:rsid w:val="00F47F85"/>
    <w:rsid w:val="00F7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FC3652"/>
  <w15:docId w15:val="{A4C70190-A9B9-4005-9709-248CFBE7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MX" w:eastAsia="es-MX" w:bidi="es-MX"/>
    </w:rPr>
  </w:style>
  <w:style w:type="paragraph" w:styleId="Ttulo1">
    <w:name w:val="heading 1"/>
    <w:basedOn w:val="Normal"/>
    <w:uiPriority w:val="9"/>
    <w:qFormat/>
    <w:pPr>
      <w:ind w:left="1287"/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B11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11C4"/>
    <w:rPr>
      <w:rFonts w:ascii="Arial" w:eastAsia="Arial" w:hAnsi="Arial" w:cs="Arial"/>
      <w:lang w:val="es-MX" w:eastAsia="es-MX" w:bidi="es-MX"/>
    </w:rPr>
  </w:style>
  <w:style w:type="paragraph" w:styleId="Piedepgina">
    <w:name w:val="footer"/>
    <w:basedOn w:val="Normal"/>
    <w:link w:val="PiedepginaCar"/>
    <w:uiPriority w:val="99"/>
    <w:unhideWhenUsed/>
    <w:rsid w:val="001B11C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11C4"/>
    <w:rPr>
      <w:rFonts w:ascii="Arial" w:eastAsia="Arial" w:hAnsi="Arial" w:cs="Arial"/>
      <w:lang w:val="es-MX" w:eastAsia="es-MX" w:bidi="es-MX"/>
    </w:rPr>
  </w:style>
  <w:style w:type="table" w:styleId="Tablaconcuadrcula">
    <w:name w:val="Table Grid"/>
    <w:basedOn w:val="Tablanormal"/>
    <w:uiPriority w:val="39"/>
    <w:rsid w:val="00A86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C798D-1DE7-48A9-8FD9-DC70A9086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SECRETARIA DEL TRABAJO Y PREVISION SOCIAL</vt:lpstr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SECRETARIA DEL TRABAJO Y PREVISION SOCIAL</dc:title>
  <dc:subject/>
  <dc:creator>DOF</dc:creator>
  <cp:keywords/>
  <dc:description/>
  <cp:lastModifiedBy>Oscar Monroy</cp:lastModifiedBy>
  <cp:revision>2</cp:revision>
  <dcterms:created xsi:type="dcterms:W3CDTF">2020-06-20T19:19:00Z</dcterms:created>
  <dcterms:modified xsi:type="dcterms:W3CDTF">2020-06-20T19:19:00Z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2018-10-08T00:00:00Z</vt:filetime>
  </property>
</Properties>
</file>